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3C" w:rsidRPr="00887E3C" w:rsidRDefault="00887E3C" w:rsidP="00887E3C">
      <w:pPr>
        <w:ind w:firstLine="700"/>
        <w:jc w:val="center"/>
        <w:rPr>
          <w:b/>
          <w:sz w:val="28"/>
          <w:szCs w:val="28"/>
        </w:rPr>
      </w:pPr>
      <w:bookmarkStart w:id="0" w:name="_GoBack"/>
      <w:r w:rsidRPr="00887E3C">
        <w:rPr>
          <w:b/>
          <w:sz w:val="28"/>
          <w:szCs w:val="28"/>
        </w:rPr>
        <w:t xml:space="preserve">Перечень </w:t>
      </w:r>
      <w:r w:rsidR="00294BCF">
        <w:rPr>
          <w:b/>
          <w:sz w:val="28"/>
          <w:szCs w:val="28"/>
        </w:rPr>
        <w:t>ответов Министерства юстиции Республики Татарстан на вопросы</w:t>
      </w:r>
      <w:r w:rsidRPr="00887E3C">
        <w:rPr>
          <w:b/>
          <w:sz w:val="28"/>
          <w:szCs w:val="28"/>
        </w:rPr>
        <w:t xml:space="preserve">, возникающих при заполнении справок о расходах, предоставляемых государственными служащими </w:t>
      </w:r>
    </w:p>
    <w:bookmarkEnd w:id="0"/>
    <w:p w:rsidR="00887E3C" w:rsidRPr="00887E3C" w:rsidRDefault="00887E3C" w:rsidP="00887E3C">
      <w:pPr>
        <w:ind w:firstLine="700"/>
        <w:jc w:val="both"/>
        <w:rPr>
          <w:sz w:val="28"/>
          <w:szCs w:val="28"/>
        </w:rPr>
      </w:pPr>
    </w:p>
    <w:p w:rsidR="00887E3C" w:rsidRDefault="00887E3C" w:rsidP="00887E3C">
      <w:pPr>
        <w:ind w:firstLine="700"/>
        <w:jc w:val="both"/>
        <w:rPr>
          <w:i/>
          <w:sz w:val="28"/>
          <w:szCs w:val="28"/>
        </w:rPr>
      </w:pPr>
      <w:r w:rsidRPr="00887E3C">
        <w:rPr>
          <w:b/>
          <w:i/>
          <w:sz w:val="28"/>
          <w:szCs w:val="28"/>
          <w:u w:val="single"/>
        </w:rPr>
        <w:t>Вопрос</w:t>
      </w:r>
      <w:r w:rsidR="00095109"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Pr="00A100BD">
        <w:rPr>
          <w:i/>
          <w:sz w:val="28"/>
          <w:szCs w:val="28"/>
        </w:rPr>
        <w:t>На каком основании кадровая служба может потребовать документы</w:t>
      </w:r>
      <w:r>
        <w:rPr>
          <w:i/>
          <w:sz w:val="28"/>
          <w:szCs w:val="28"/>
        </w:rPr>
        <w:t>,</w:t>
      </w:r>
      <w:r w:rsidRPr="00A100BD">
        <w:rPr>
          <w:i/>
          <w:sz w:val="28"/>
          <w:szCs w:val="28"/>
        </w:rPr>
        <w:t xml:space="preserve"> подтверждающие сумму сделок, если по указанным государственным гражданским служащим сведениям возникает сомнение?</w:t>
      </w:r>
    </w:p>
    <w:p w:rsidR="00CA6C17" w:rsidRPr="00CA6C17" w:rsidRDefault="00CA6C17" w:rsidP="00887E3C">
      <w:pPr>
        <w:ind w:firstLine="700"/>
        <w:jc w:val="both"/>
        <w:rPr>
          <w:i/>
          <w:sz w:val="8"/>
          <w:szCs w:val="8"/>
        </w:rPr>
      </w:pP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r w:rsidRPr="00887E3C">
        <w:rPr>
          <w:sz w:val="28"/>
          <w:szCs w:val="28"/>
          <w:u w:val="single"/>
        </w:rPr>
        <w:t>Ответ</w:t>
      </w:r>
      <w:r w:rsidR="00095109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Основания для истребования </w:t>
      </w:r>
      <w:r w:rsidRPr="00FD4CC0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FD4CC0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ой документов, подтверждающих сумму сделки, изложены в статье 4 Федерального закона </w:t>
      </w:r>
      <w:r w:rsidR="0034358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3 декабря 2012 года № 230-ФЗ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(далее – Федеральный закон № 230-ФЗ).</w:t>
      </w:r>
    </w:p>
    <w:p w:rsidR="00887E3C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Так, основанием для принятия решения об осуществлении контроля </w:t>
      </w:r>
      <w:r w:rsidR="0034358A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за расходами служащего</w:t>
      </w:r>
      <w:r w:rsidRPr="00176B36">
        <w:rPr>
          <w:sz w:val="28"/>
          <w:szCs w:val="28"/>
        </w:rPr>
        <w:t>, а та</w:t>
      </w:r>
      <w:r>
        <w:rPr>
          <w:sz w:val="28"/>
          <w:szCs w:val="28"/>
        </w:rPr>
        <w:t xml:space="preserve">кже за расходами его супруги (супруга) </w:t>
      </w:r>
      <w:r w:rsidR="0034358A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и несовершеннолетних детей является </w:t>
      </w:r>
      <w:r w:rsidRPr="00176B36">
        <w:rPr>
          <w:b/>
          <w:sz w:val="28"/>
          <w:szCs w:val="28"/>
        </w:rPr>
        <w:t>достаточная информация</w:t>
      </w:r>
      <w:r>
        <w:rPr>
          <w:sz w:val="28"/>
          <w:szCs w:val="28"/>
        </w:rPr>
        <w:t xml:space="preserve"> о том, что </w:t>
      </w:r>
      <w:r w:rsidRPr="00176B36">
        <w:rPr>
          <w:b/>
          <w:sz w:val="28"/>
          <w:szCs w:val="28"/>
        </w:rPr>
        <w:t>данным лицом</w:t>
      </w:r>
      <w:r>
        <w:rPr>
          <w:sz w:val="28"/>
          <w:szCs w:val="28"/>
        </w:rPr>
        <w:t xml:space="preserve">, его супругой (супругом) и (или) несовершеннолетними детьми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течение отчетного периода </w:t>
      </w:r>
      <w:r w:rsidRPr="00176B36">
        <w:rPr>
          <w:b/>
          <w:sz w:val="28"/>
          <w:szCs w:val="28"/>
        </w:rPr>
        <w:t>совершены сделки</w:t>
      </w:r>
      <w:r>
        <w:rPr>
          <w:sz w:val="28"/>
          <w:szCs w:val="28"/>
        </w:rPr>
        <w:t xml:space="preserve"> (совершена сделка) </w:t>
      </w:r>
      <w:r w:rsidR="0034358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</w:r>
      <w:r w:rsidRPr="00176B36">
        <w:rPr>
          <w:b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76B36">
        <w:rPr>
          <w:b/>
          <w:sz w:val="28"/>
          <w:szCs w:val="28"/>
        </w:rPr>
        <w:t>общую сумму, превышающую общий доход данного лица</w:t>
      </w:r>
      <w:r>
        <w:rPr>
          <w:sz w:val="28"/>
          <w:szCs w:val="28"/>
        </w:rPr>
        <w:t xml:space="preserve"> и его супруги (супруга) за три последних года, предшествующих отчетному периоду.</w:t>
      </w:r>
      <w:proofErr w:type="gramEnd"/>
    </w:p>
    <w:p w:rsidR="00887E3C" w:rsidRPr="009B5411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9B5411">
        <w:rPr>
          <w:sz w:val="28"/>
          <w:szCs w:val="28"/>
        </w:rPr>
        <w:t>Указанная информация в письменной форме может быть представлена в установленном порядке:</w:t>
      </w:r>
    </w:p>
    <w:p w:rsidR="00887E3C" w:rsidRPr="009B5411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9B5411">
        <w:rPr>
          <w:sz w:val="28"/>
          <w:szCs w:val="28"/>
        </w:rPr>
        <w:t xml:space="preserve">1) правоохранительными органами, работниками подразделений по профилактике коррупционных и иных правонарушений и должностными лицами государственных органов, </w:t>
      </w:r>
      <w:r>
        <w:rPr>
          <w:sz w:val="28"/>
          <w:szCs w:val="28"/>
        </w:rPr>
        <w:t>органов местного самоуправления</w:t>
      </w:r>
      <w:r w:rsidRPr="009B5411">
        <w:rPr>
          <w:sz w:val="28"/>
          <w:szCs w:val="28"/>
        </w:rPr>
        <w:t>;</w:t>
      </w:r>
    </w:p>
    <w:p w:rsidR="00887E3C" w:rsidRPr="009B5411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9B5411">
        <w:rPr>
          <w:sz w:val="28"/>
          <w:szCs w:val="28"/>
        </w:rPr>
        <w:t xml:space="preserve">2) постоянно действующими руководящими органами политических партий и зарегистрированных в соответствии с </w:t>
      </w:r>
      <w:hyperlink r:id="rId6" w:history="1">
        <w:r w:rsidRPr="009B5411">
          <w:rPr>
            <w:sz w:val="28"/>
            <w:szCs w:val="28"/>
          </w:rPr>
          <w:t>законом</w:t>
        </w:r>
      </w:hyperlink>
      <w:r w:rsidRPr="009B5411">
        <w:rPr>
          <w:sz w:val="28"/>
          <w:szCs w:val="28"/>
        </w:rPr>
        <w:t xml:space="preserve"> иных общероссийских общественных объединений, не являющихся политическими партиями;</w:t>
      </w:r>
    </w:p>
    <w:p w:rsidR="00887E3C" w:rsidRPr="009B5411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9B5411">
        <w:rPr>
          <w:sz w:val="28"/>
          <w:szCs w:val="28"/>
        </w:rPr>
        <w:t>3) Общественной палатой Российской Федерации;</w:t>
      </w:r>
    </w:p>
    <w:p w:rsidR="00887E3C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9B5411">
        <w:rPr>
          <w:sz w:val="28"/>
          <w:szCs w:val="28"/>
        </w:rPr>
        <w:t>4) общероссийскими средствами массовой информации.</w:t>
      </w:r>
    </w:p>
    <w:p w:rsidR="00887E3C" w:rsidRPr="00873B92" w:rsidRDefault="00887E3C" w:rsidP="00887E3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73B92">
        <w:rPr>
          <w:sz w:val="28"/>
          <w:szCs w:val="28"/>
        </w:rPr>
        <w:t xml:space="preserve">нформация в письменной форме представляется </w:t>
      </w:r>
      <w:r>
        <w:rPr>
          <w:sz w:val="28"/>
          <w:szCs w:val="28"/>
        </w:rPr>
        <w:t>р</w:t>
      </w:r>
      <w:r w:rsidRPr="00873B92">
        <w:rPr>
          <w:sz w:val="28"/>
          <w:szCs w:val="28"/>
        </w:rPr>
        <w:t>уководителю государственного органа, который принимает решение о проведении проверки          в отношении конкретного гражданина или государственного гражданского служащего, которое оформляется в письменной форме (приказ, распоряжение, пор</w:t>
      </w:r>
      <w:r>
        <w:rPr>
          <w:sz w:val="28"/>
          <w:szCs w:val="28"/>
        </w:rPr>
        <w:t>учение, резолюция на документе).</w:t>
      </w:r>
    </w:p>
    <w:p w:rsidR="00887E3C" w:rsidRDefault="00887E3C" w:rsidP="00887E3C">
      <w:pPr>
        <w:overflowPunct/>
        <w:ind w:firstLine="700"/>
        <w:jc w:val="both"/>
        <w:textAlignment w:val="auto"/>
        <w:rPr>
          <w:sz w:val="8"/>
          <w:szCs w:val="8"/>
        </w:rPr>
      </w:pPr>
    </w:p>
    <w:p w:rsidR="0034358A" w:rsidRPr="00855E01" w:rsidRDefault="0034358A" w:rsidP="00887E3C">
      <w:pPr>
        <w:overflowPunct/>
        <w:ind w:firstLine="700"/>
        <w:jc w:val="both"/>
        <w:textAlignment w:val="auto"/>
        <w:rPr>
          <w:sz w:val="8"/>
          <w:szCs w:val="8"/>
        </w:rPr>
      </w:pPr>
    </w:p>
    <w:p w:rsidR="00887E3C" w:rsidRDefault="00887E3C" w:rsidP="00887E3C">
      <w:pPr>
        <w:ind w:firstLine="700"/>
        <w:jc w:val="both"/>
        <w:rPr>
          <w:i/>
          <w:sz w:val="28"/>
          <w:szCs w:val="28"/>
        </w:rPr>
      </w:pPr>
      <w:r w:rsidRPr="00887E3C">
        <w:rPr>
          <w:b/>
          <w:i/>
          <w:sz w:val="28"/>
          <w:szCs w:val="28"/>
          <w:u w:val="single"/>
        </w:rPr>
        <w:t>Вопрос</w:t>
      </w:r>
      <w:r w:rsidR="00095109"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Pr="000927A2">
        <w:rPr>
          <w:i/>
          <w:sz w:val="28"/>
          <w:szCs w:val="28"/>
        </w:rPr>
        <w:t>Имеют ли право кадровые службы требовать документы, подтверждающие сумму сделок, если у них возникает сомнение, что государственный служащий занижает вышеуказанную сумму?</w:t>
      </w:r>
    </w:p>
    <w:p w:rsidR="00CA6C17" w:rsidRPr="00CA6C17" w:rsidRDefault="00CA6C17" w:rsidP="00887E3C">
      <w:pPr>
        <w:ind w:firstLine="700"/>
        <w:jc w:val="both"/>
        <w:rPr>
          <w:i/>
          <w:sz w:val="8"/>
          <w:szCs w:val="8"/>
        </w:rPr>
      </w:pP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r w:rsidRPr="00887E3C">
        <w:rPr>
          <w:sz w:val="28"/>
          <w:szCs w:val="28"/>
          <w:u w:val="single"/>
        </w:rPr>
        <w:t>Ответ</w:t>
      </w:r>
      <w:r w:rsidR="00095109">
        <w:rPr>
          <w:sz w:val="28"/>
          <w:szCs w:val="28"/>
        </w:rPr>
        <w:t>:</w:t>
      </w:r>
      <w:r w:rsidRPr="00887E3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9B5411">
        <w:rPr>
          <w:sz w:val="28"/>
          <w:szCs w:val="28"/>
        </w:rPr>
        <w:t xml:space="preserve">адровые службы имеют право </w:t>
      </w:r>
      <w:r>
        <w:rPr>
          <w:sz w:val="28"/>
          <w:szCs w:val="28"/>
        </w:rPr>
        <w:t>ис</w:t>
      </w:r>
      <w:r w:rsidRPr="009B5411">
        <w:rPr>
          <w:sz w:val="28"/>
          <w:szCs w:val="28"/>
        </w:rPr>
        <w:t xml:space="preserve">требовать </w:t>
      </w:r>
      <w:r>
        <w:rPr>
          <w:sz w:val="28"/>
          <w:szCs w:val="28"/>
        </w:rPr>
        <w:t xml:space="preserve">соответствующие </w:t>
      </w:r>
      <w:r w:rsidRPr="009B5411">
        <w:rPr>
          <w:sz w:val="28"/>
          <w:szCs w:val="28"/>
        </w:rPr>
        <w:t>документы.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Полномочия кадровой службы и ответственных лиц за профилактику коррупционных и иных правонарушений в органах государственной власти закреплены частью 4 статьи 4 и частью 2 статьи 7 Федерального закона                     </w:t>
      </w:r>
      <w:r>
        <w:rPr>
          <w:sz w:val="28"/>
          <w:szCs w:val="28"/>
        </w:rPr>
        <w:lastRenderedPageBreak/>
        <w:t>№ 230-ФЗ, которые определяют этапы, порядок и способы осуществления соответствующего контроля.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расходами служащего, а также за расходами его супруги (супруга) и несовершеннолетних детей включает в себя: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 xml:space="preserve">1) </w:t>
      </w:r>
      <w:r w:rsidRPr="00EC7477">
        <w:rPr>
          <w:b/>
          <w:sz w:val="28"/>
          <w:szCs w:val="28"/>
        </w:rPr>
        <w:t>истребование от данного лица сведений</w:t>
      </w:r>
      <w:r>
        <w:rPr>
          <w:sz w:val="28"/>
          <w:szCs w:val="28"/>
        </w:rPr>
        <w:t>: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bookmarkStart w:id="2" w:name="Par2"/>
      <w:bookmarkEnd w:id="2"/>
      <w:proofErr w:type="gramStart"/>
      <w:r>
        <w:rPr>
          <w:sz w:val="28"/>
          <w:szCs w:val="28"/>
        </w:rPr>
        <w:t xml:space="preserve">а) </w:t>
      </w:r>
      <w:r w:rsidRPr="00EC7477">
        <w:rPr>
          <w:b/>
          <w:sz w:val="28"/>
          <w:szCs w:val="28"/>
        </w:rPr>
        <w:t>о его расходах</w:t>
      </w:r>
      <w:r>
        <w:rPr>
          <w:sz w:val="28"/>
          <w:szCs w:val="28"/>
        </w:rPr>
        <w:t xml:space="preserve">, а также о расходах его супруги (супруга) </w:t>
      </w:r>
      <w:r w:rsidR="0034358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 и его супруги (супруга) за три последних года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предшествующих</w:t>
      </w:r>
      <w:proofErr w:type="gramEnd"/>
      <w:r>
        <w:rPr>
          <w:sz w:val="28"/>
          <w:szCs w:val="28"/>
        </w:rPr>
        <w:t xml:space="preserve"> отчетному периоду;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C7477">
        <w:rPr>
          <w:b/>
          <w:sz w:val="28"/>
          <w:szCs w:val="28"/>
        </w:rPr>
        <w:t>об источниках получения средств</w:t>
      </w:r>
      <w:r>
        <w:rPr>
          <w:sz w:val="28"/>
          <w:szCs w:val="28"/>
        </w:rPr>
        <w:t xml:space="preserve">, за счет которых </w:t>
      </w:r>
      <w:r w:rsidRPr="00EC7477">
        <w:rPr>
          <w:b/>
          <w:sz w:val="28"/>
          <w:szCs w:val="28"/>
        </w:rPr>
        <w:t>совершена сделка</w:t>
      </w:r>
      <w:r>
        <w:rPr>
          <w:sz w:val="28"/>
          <w:szCs w:val="28"/>
        </w:rPr>
        <w:t xml:space="preserve">, указанная в </w:t>
      </w:r>
      <w:r w:rsidRPr="00EC7477">
        <w:rPr>
          <w:sz w:val="28"/>
          <w:szCs w:val="28"/>
        </w:rPr>
        <w:t xml:space="preserve">подпункте </w:t>
      </w:r>
      <w:r>
        <w:rPr>
          <w:sz w:val="28"/>
          <w:szCs w:val="28"/>
        </w:rPr>
        <w:t>«</w:t>
      </w:r>
      <w:r w:rsidRPr="00EC7477">
        <w:rPr>
          <w:sz w:val="28"/>
          <w:szCs w:val="28"/>
        </w:rPr>
        <w:t>а</w:t>
      </w:r>
      <w:r>
        <w:rPr>
          <w:sz w:val="28"/>
          <w:szCs w:val="28"/>
        </w:rPr>
        <w:t>» настоящего пункта;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C7477">
        <w:rPr>
          <w:b/>
          <w:sz w:val="28"/>
          <w:szCs w:val="28"/>
        </w:rPr>
        <w:t>проверку достоверности и полноты сведений</w:t>
      </w:r>
      <w:r>
        <w:rPr>
          <w:sz w:val="28"/>
          <w:szCs w:val="28"/>
        </w:rPr>
        <w:t>;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C7477">
        <w:rPr>
          <w:b/>
          <w:sz w:val="28"/>
          <w:szCs w:val="28"/>
        </w:rPr>
        <w:t>определение соответствия расходов</w:t>
      </w:r>
      <w:r>
        <w:rPr>
          <w:sz w:val="28"/>
          <w:szCs w:val="28"/>
        </w:rPr>
        <w:t xml:space="preserve"> данного лица, а также расходов </w:t>
      </w:r>
      <w:r w:rsidR="0034358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бумаг, акций (долей участия, паев в уставных (складочных) капиталах организаций) </w:t>
      </w:r>
      <w:r w:rsidRPr="00EC7477">
        <w:rPr>
          <w:b/>
          <w:sz w:val="28"/>
          <w:szCs w:val="28"/>
        </w:rPr>
        <w:t>их общему доходу</w:t>
      </w:r>
      <w:r>
        <w:rPr>
          <w:sz w:val="28"/>
          <w:szCs w:val="28"/>
        </w:rPr>
        <w:t>.</w:t>
      </w:r>
    </w:p>
    <w:p w:rsidR="00887E3C" w:rsidRDefault="00887E3C" w:rsidP="00887E3C">
      <w:pPr>
        <w:ind w:firstLine="700"/>
        <w:jc w:val="both"/>
        <w:rPr>
          <w:sz w:val="28"/>
          <w:szCs w:val="28"/>
        </w:rPr>
      </w:pPr>
      <w:proofErr w:type="gramStart"/>
      <w:r w:rsidRPr="00CA114C">
        <w:rPr>
          <w:sz w:val="28"/>
          <w:szCs w:val="28"/>
        </w:rPr>
        <w:t>Проверка достоверности и полноты сведений</w:t>
      </w:r>
      <w:r>
        <w:rPr>
          <w:sz w:val="28"/>
          <w:szCs w:val="28"/>
        </w:rPr>
        <w:t xml:space="preserve"> </w:t>
      </w:r>
      <w:r w:rsidRPr="00CA114C">
        <w:rPr>
          <w:sz w:val="28"/>
          <w:szCs w:val="28"/>
        </w:rPr>
        <w:t xml:space="preserve">осуществляется органами, подразделениями или должностными лицами, ответственными за профилактику коррупционных и иных правонарушений, в порядке, </w:t>
      </w:r>
      <w:proofErr w:type="spellStart"/>
      <w:r w:rsidRPr="00CA114C">
        <w:rPr>
          <w:sz w:val="28"/>
          <w:szCs w:val="28"/>
        </w:rPr>
        <w:t>устанавл</w:t>
      </w:r>
      <w:r>
        <w:rPr>
          <w:sz w:val="28"/>
          <w:szCs w:val="28"/>
        </w:rPr>
        <w:t>енн</w:t>
      </w:r>
      <w:r w:rsidRPr="00CA114C">
        <w:rPr>
          <w:sz w:val="28"/>
          <w:szCs w:val="28"/>
        </w:rPr>
        <w:t>ом</w:t>
      </w:r>
      <w:proofErr w:type="spellEnd"/>
      <w:r w:rsidRPr="00CA114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 w:rsidRPr="00CA114C">
        <w:rPr>
          <w:sz w:val="28"/>
          <w:szCs w:val="28"/>
        </w:rPr>
        <w:t xml:space="preserve">, </w:t>
      </w:r>
      <w:r w:rsidRPr="00855E01">
        <w:rPr>
          <w:b/>
          <w:sz w:val="28"/>
          <w:szCs w:val="28"/>
        </w:rPr>
        <w:t>самостоятельно</w:t>
      </w:r>
      <w:r w:rsidRPr="00CA114C">
        <w:rPr>
          <w:sz w:val="28"/>
          <w:szCs w:val="28"/>
        </w:rPr>
        <w:t xml:space="preserve"> или </w:t>
      </w:r>
      <w:r w:rsidRPr="00855E01">
        <w:rPr>
          <w:b/>
          <w:sz w:val="28"/>
          <w:szCs w:val="28"/>
        </w:rPr>
        <w:t xml:space="preserve">путем направления запроса </w:t>
      </w:r>
      <w:r w:rsidR="0034358A">
        <w:rPr>
          <w:b/>
          <w:sz w:val="28"/>
          <w:szCs w:val="28"/>
        </w:rPr>
        <w:t xml:space="preserve">                               </w:t>
      </w:r>
      <w:r w:rsidRPr="00855E01">
        <w:rPr>
          <w:b/>
          <w:sz w:val="28"/>
          <w:szCs w:val="28"/>
        </w:rPr>
        <w:t xml:space="preserve">в федеральные </w:t>
      </w:r>
      <w:hyperlink r:id="rId7" w:history="1">
        <w:r w:rsidRPr="00855E01">
          <w:rPr>
            <w:b/>
            <w:sz w:val="28"/>
            <w:szCs w:val="28"/>
          </w:rPr>
          <w:t>органы</w:t>
        </w:r>
      </w:hyperlink>
      <w:r w:rsidRPr="00855E01">
        <w:rPr>
          <w:b/>
          <w:sz w:val="28"/>
          <w:szCs w:val="28"/>
        </w:rPr>
        <w:t xml:space="preserve"> исполнительной власти, уполномоченные </w:t>
      </w:r>
      <w:r w:rsidR="0034358A">
        <w:rPr>
          <w:b/>
          <w:sz w:val="28"/>
          <w:szCs w:val="28"/>
        </w:rPr>
        <w:t xml:space="preserve">                                  </w:t>
      </w:r>
      <w:r w:rsidRPr="00855E01">
        <w:rPr>
          <w:b/>
          <w:sz w:val="28"/>
          <w:szCs w:val="28"/>
        </w:rPr>
        <w:t xml:space="preserve">на осуществление </w:t>
      </w:r>
      <w:proofErr w:type="spellStart"/>
      <w:r w:rsidRPr="00855E01">
        <w:rPr>
          <w:b/>
          <w:sz w:val="28"/>
          <w:szCs w:val="28"/>
        </w:rPr>
        <w:t>оперативно-разыскной</w:t>
      </w:r>
      <w:proofErr w:type="spellEnd"/>
      <w:r w:rsidRPr="00855E01">
        <w:rPr>
          <w:b/>
          <w:sz w:val="28"/>
          <w:szCs w:val="28"/>
        </w:rPr>
        <w:t xml:space="preserve"> деятельности</w:t>
      </w:r>
      <w:r w:rsidRPr="00CA114C">
        <w:rPr>
          <w:sz w:val="28"/>
          <w:szCs w:val="28"/>
        </w:rPr>
        <w:t>, о предоставлении имеющейся у них информации о доходах, расходах, об имуществе и обязательствах имущественного характера лица, представившего такие сведения, его супруги (супруга) и</w:t>
      </w:r>
      <w:proofErr w:type="gramEnd"/>
      <w:r w:rsidRPr="00CA114C">
        <w:rPr>
          <w:sz w:val="28"/>
          <w:szCs w:val="28"/>
        </w:rPr>
        <w:t xml:space="preserve"> несовершеннолетних детей.</w:t>
      </w:r>
    </w:p>
    <w:p w:rsidR="00887E3C" w:rsidRDefault="00887E3C" w:rsidP="00887E3C">
      <w:pPr>
        <w:ind w:firstLine="700"/>
        <w:jc w:val="both"/>
        <w:rPr>
          <w:sz w:val="8"/>
          <w:szCs w:val="8"/>
        </w:rPr>
      </w:pPr>
    </w:p>
    <w:p w:rsidR="0034358A" w:rsidRPr="00855E01" w:rsidRDefault="0034358A" w:rsidP="00887E3C">
      <w:pPr>
        <w:ind w:firstLine="700"/>
        <w:jc w:val="both"/>
        <w:rPr>
          <w:sz w:val="8"/>
          <w:szCs w:val="8"/>
        </w:rPr>
      </w:pPr>
    </w:p>
    <w:p w:rsidR="00887E3C" w:rsidRDefault="00887E3C" w:rsidP="00887E3C">
      <w:pPr>
        <w:ind w:firstLine="697"/>
        <w:jc w:val="both"/>
        <w:rPr>
          <w:i/>
          <w:sz w:val="28"/>
          <w:szCs w:val="28"/>
        </w:rPr>
      </w:pPr>
      <w:r w:rsidRPr="00887E3C">
        <w:rPr>
          <w:b/>
          <w:i/>
          <w:sz w:val="28"/>
          <w:szCs w:val="28"/>
          <w:u w:val="single"/>
        </w:rPr>
        <w:t>Вопрос</w:t>
      </w:r>
      <w:r w:rsidR="00095109">
        <w:rPr>
          <w:b/>
          <w:i/>
          <w:sz w:val="28"/>
          <w:szCs w:val="28"/>
          <w:u w:val="single"/>
        </w:rPr>
        <w:t>:</w:t>
      </w:r>
      <w:r w:rsidRPr="009E0F02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Каким образом можно установить общую сумму дохода                                за 3 последних года, предшествующих совершению сделки государственного служащего, в случае если срок пребывания на должности составляет менее трех лет?</w:t>
      </w:r>
    </w:p>
    <w:p w:rsidR="00887E3C" w:rsidRDefault="00887E3C" w:rsidP="00887E3C">
      <w:pPr>
        <w:ind w:firstLine="697"/>
        <w:jc w:val="both"/>
        <w:rPr>
          <w:sz w:val="28"/>
          <w:szCs w:val="28"/>
        </w:rPr>
      </w:pPr>
      <w:r w:rsidRPr="00887E3C">
        <w:rPr>
          <w:sz w:val="28"/>
          <w:szCs w:val="28"/>
          <w:u w:val="single"/>
        </w:rPr>
        <w:t>Ответ</w:t>
      </w:r>
      <w:r w:rsidR="00095109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пункту 5 р</w:t>
      </w:r>
      <w:r w:rsidRPr="003D7861">
        <w:rPr>
          <w:sz w:val="28"/>
          <w:szCs w:val="28"/>
        </w:rPr>
        <w:t>азъяснени</w:t>
      </w:r>
      <w:r>
        <w:rPr>
          <w:sz w:val="28"/>
          <w:szCs w:val="28"/>
        </w:rPr>
        <w:t>й Ми</w:t>
      </w:r>
      <w:r w:rsidRPr="0089156A">
        <w:rPr>
          <w:sz w:val="28"/>
          <w:szCs w:val="28"/>
        </w:rPr>
        <w:t>нистерств</w:t>
      </w:r>
      <w:r>
        <w:rPr>
          <w:sz w:val="28"/>
          <w:szCs w:val="28"/>
        </w:rPr>
        <w:t>а</w:t>
      </w:r>
      <w:r w:rsidRPr="0089156A">
        <w:rPr>
          <w:sz w:val="28"/>
          <w:szCs w:val="28"/>
        </w:rPr>
        <w:t xml:space="preserve"> труда и социальной защиты Российской Федерации</w:t>
      </w:r>
      <w:r w:rsidRPr="003D7861">
        <w:rPr>
          <w:sz w:val="28"/>
          <w:szCs w:val="28"/>
        </w:rPr>
        <w:t xml:space="preserve"> от 17</w:t>
      </w:r>
      <w:r>
        <w:rPr>
          <w:sz w:val="28"/>
          <w:szCs w:val="28"/>
        </w:rPr>
        <w:t>.07.</w:t>
      </w:r>
      <w:r w:rsidRPr="003D7861">
        <w:rPr>
          <w:sz w:val="28"/>
          <w:szCs w:val="28"/>
        </w:rPr>
        <w:t>2013</w:t>
      </w:r>
      <w:r>
        <w:rPr>
          <w:sz w:val="28"/>
          <w:szCs w:val="28"/>
        </w:rPr>
        <w:t xml:space="preserve"> </w:t>
      </w:r>
      <w:r w:rsidRPr="003D7861">
        <w:rPr>
          <w:sz w:val="28"/>
          <w:szCs w:val="28"/>
        </w:rPr>
        <w:t xml:space="preserve">«По применению </w:t>
      </w:r>
      <w:r>
        <w:rPr>
          <w:sz w:val="28"/>
          <w:szCs w:val="28"/>
        </w:rPr>
        <w:t>Федерального закона                        № 230-ФЗ</w:t>
      </w:r>
      <w:r w:rsidRPr="003D7861">
        <w:rPr>
          <w:sz w:val="28"/>
          <w:szCs w:val="28"/>
        </w:rPr>
        <w:t xml:space="preserve"> и иных нормативных правовых актов в сфере противодействия коррупц</w:t>
      </w:r>
      <w:r>
        <w:rPr>
          <w:sz w:val="28"/>
          <w:szCs w:val="28"/>
        </w:rPr>
        <w:t>ии</w:t>
      </w:r>
      <w:r w:rsidRPr="003D7861">
        <w:rPr>
          <w:sz w:val="28"/>
          <w:szCs w:val="28"/>
        </w:rPr>
        <w:t>»</w:t>
      </w:r>
      <w:r>
        <w:rPr>
          <w:sz w:val="28"/>
          <w:szCs w:val="28"/>
        </w:rPr>
        <w:t xml:space="preserve"> п</w:t>
      </w:r>
      <w:r w:rsidRPr="009E0F02">
        <w:rPr>
          <w:sz w:val="28"/>
          <w:szCs w:val="28"/>
        </w:rPr>
        <w:t xml:space="preserve">ри расчете общего дохода служащего, представляющего сведения </w:t>
      </w:r>
      <w:r w:rsidR="0034358A">
        <w:rPr>
          <w:sz w:val="28"/>
          <w:szCs w:val="28"/>
        </w:rPr>
        <w:t xml:space="preserve">                 </w:t>
      </w:r>
      <w:r w:rsidRPr="009E0F02">
        <w:rPr>
          <w:sz w:val="28"/>
          <w:szCs w:val="28"/>
        </w:rPr>
        <w:t>о расходах за 2012 год, и его супруги (супруга) суммируются доходы, полученные ими за отчетные периоды (с 1 января по 31 декабря 2009, 2010, 2011 гг</w:t>
      </w:r>
      <w:proofErr w:type="gramEnd"/>
      <w:r w:rsidRPr="009E0F02">
        <w:rPr>
          <w:sz w:val="28"/>
          <w:szCs w:val="28"/>
        </w:rPr>
        <w:t xml:space="preserve">.) </w:t>
      </w:r>
      <w:r>
        <w:rPr>
          <w:sz w:val="28"/>
          <w:szCs w:val="28"/>
        </w:rPr>
        <w:t xml:space="preserve">                         </w:t>
      </w:r>
      <w:r w:rsidRPr="009E0F02">
        <w:rPr>
          <w:sz w:val="28"/>
          <w:szCs w:val="28"/>
        </w:rPr>
        <w:t xml:space="preserve">вне зависимости от того, замещал ли (занимал ли) служащий (работник) должности, включенные в перечни, утвержденные нормативными правовыми актами, весь обозначенный период или нет, а также вне зависимости от места осуществления трудовой деятельности (на территории Российской Федерации, за рубежом). </w:t>
      </w:r>
      <w:r>
        <w:rPr>
          <w:sz w:val="28"/>
          <w:szCs w:val="28"/>
        </w:rPr>
        <w:t xml:space="preserve">               </w:t>
      </w:r>
      <w:r w:rsidRPr="009E0F02">
        <w:rPr>
          <w:sz w:val="28"/>
          <w:szCs w:val="28"/>
        </w:rPr>
        <w:lastRenderedPageBreak/>
        <w:t xml:space="preserve">При этом доход за 2012 год может также являться источником получения средств, </w:t>
      </w:r>
      <w:r w:rsidR="0034358A">
        <w:rPr>
          <w:sz w:val="28"/>
          <w:szCs w:val="28"/>
        </w:rPr>
        <w:t xml:space="preserve">  </w:t>
      </w:r>
      <w:r w:rsidRPr="009E0F02">
        <w:rPr>
          <w:sz w:val="28"/>
          <w:szCs w:val="28"/>
        </w:rPr>
        <w:t>за счет которых приобретено имущество, что указывается в справке о расходах.</w:t>
      </w:r>
    </w:p>
    <w:p w:rsidR="00887E3C" w:rsidRDefault="00887E3C" w:rsidP="00887E3C">
      <w:pPr>
        <w:ind w:firstLine="697"/>
        <w:jc w:val="both"/>
        <w:rPr>
          <w:sz w:val="8"/>
          <w:szCs w:val="8"/>
        </w:rPr>
      </w:pPr>
    </w:p>
    <w:p w:rsidR="0034358A" w:rsidRPr="00855E01" w:rsidRDefault="0034358A" w:rsidP="00887E3C">
      <w:pPr>
        <w:ind w:firstLine="697"/>
        <w:jc w:val="both"/>
        <w:rPr>
          <w:sz w:val="8"/>
          <w:szCs w:val="8"/>
        </w:rPr>
      </w:pPr>
    </w:p>
    <w:p w:rsidR="00887E3C" w:rsidRDefault="00887E3C" w:rsidP="00887E3C">
      <w:pPr>
        <w:ind w:firstLine="709"/>
        <w:jc w:val="both"/>
        <w:rPr>
          <w:i/>
          <w:sz w:val="28"/>
          <w:szCs w:val="28"/>
        </w:rPr>
      </w:pPr>
      <w:r w:rsidRPr="00887E3C">
        <w:rPr>
          <w:b/>
          <w:i/>
          <w:sz w:val="28"/>
          <w:szCs w:val="28"/>
          <w:u w:val="single"/>
        </w:rPr>
        <w:t>Вопрос</w:t>
      </w:r>
      <w:r w:rsidR="00095109"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Pr="009E0F02">
        <w:rPr>
          <w:i/>
          <w:sz w:val="28"/>
          <w:szCs w:val="28"/>
        </w:rPr>
        <w:t xml:space="preserve">Нужно ли представлять справку о расходах, если в отчетном году совершено несколько сделок по приобретению на общую сумму, превышающую совокупный доход за три предшествующих года, но каждая из этих сделок </w:t>
      </w:r>
      <w:r>
        <w:rPr>
          <w:i/>
          <w:sz w:val="28"/>
          <w:szCs w:val="28"/>
        </w:rPr>
        <w:t xml:space="preserve">                        </w:t>
      </w:r>
      <w:r w:rsidRPr="009E0F02">
        <w:rPr>
          <w:i/>
          <w:sz w:val="28"/>
          <w:szCs w:val="28"/>
        </w:rPr>
        <w:t>не превышает совокупного дохода за три года?</w:t>
      </w:r>
    </w:p>
    <w:p w:rsidR="00CA6C17" w:rsidRPr="00CA6C17" w:rsidRDefault="00CA6C17" w:rsidP="00887E3C">
      <w:pPr>
        <w:ind w:firstLine="709"/>
        <w:jc w:val="both"/>
        <w:rPr>
          <w:i/>
          <w:sz w:val="8"/>
          <w:szCs w:val="8"/>
        </w:rPr>
      </w:pPr>
    </w:p>
    <w:p w:rsidR="00887E3C" w:rsidRDefault="00887E3C" w:rsidP="00887E3C">
      <w:pPr>
        <w:overflowPunct/>
        <w:ind w:firstLine="700"/>
        <w:jc w:val="both"/>
        <w:textAlignment w:val="auto"/>
        <w:rPr>
          <w:sz w:val="28"/>
          <w:szCs w:val="28"/>
        </w:rPr>
      </w:pPr>
      <w:r w:rsidRPr="00887E3C">
        <w:rPr>
          <w:sz w:val="28"/>
          <w:szCs w:val="28"/>
          <w:u w:val="single"/>
        </w:rPr>
        <w:t>Ответ</w:t>
      </w:r>
      <w:r w:rsidR="00095109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частью 1 статьи 3 Федерального закона                                               № 230-ФЗ государственный служащий</w:t>
      </w:r>
      <w:r w:rsidRPr="009E0F02">
        <w:rPr>
          <w:sz w:val="28"/>
          <w:szCs w:val="28"/>
        </w:rPr>
        <w:t xml:space="preserve"> обязан 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</w:t>
      </w:r>
      <w:r w:rsidRPr="00E96BC1">
        <w:rPr>
          <w:b/>
          <w:sz w:val="28"/>
          <w:szCs w:val="28"/>
        </w:rPr>
        <w:t>по каждой сделке</w:t>
      </w:r>
      <w:r w:rsidRPr="009E0F02">
        <w:rPr>
          <w:sz w:val="28"/>
          <w:szCs w:val="28"/>
        </w:rPr>
        <w:t xml:space="preserve"> по приобретению земельного участка, другого объекта недвижимости, транспортного средства, ценных бумаг, акций, совершенной им</w:t>
      </w:r>
      <w:proofErr w:type="gramEnd"/>
      <w:r w:rsidRPr="009E0F02">
        <w:rPr>
          <w:sz w:val="28"/>
          <w:szCs w:val="28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сведений, </w:t>
      </w:r>
      <w:r w:rsidRPr="00E96BC1">
        <w:rPr>
          <w:b/>
          <w:sz w:val="28"/>
          <w:szCs w:val="28"/>
        </w:rPr>
        <w:t>если общая сумма таких сделок превышает общий доход данного лица и его супруги (супруга) за три последних года</w:t>
      </w:r>
      <w:r w:rsidRPr="009E0F02">
        <w:rPr>
          <w:sz w:val="28"/>
          <w:szCs w:val="28"/>
        </w:rPr>
        <w:t>, предшествующих отчетному периоду, и об источниках получения средств, за счет которых совершены эти сделки.</w:t>
      </w:r>
    </w:p>
    <w:p w:rsidR="00887E3C" w:rsidRDefault="00887E3C" w:rsidP="00887E3C">
      <w:pPr>
        <w:overflowPunct/>
        <w:ind w:firstLine="700"/>
        <w:jc w:val="both"/>
        <w:textAlignment w:val="auto"/>
        <w:rPr>
          <w:sz w:val="8"/>
          <w:szCs w:val="8"/>
        </w:rPr>
      </w:pPr>
    </w:p>
    <w:p w:rsidR="0034358A" w:rsidRPr="00855E01" w:rsidRDefault="0034358A" w:rsidP="00887E3C">
      <w:pPr>
        <w:overflowPunct/>
        <w:ind w:firstLine="700"/>
        <w:jc w:val="both"/>
        <w:textAlignment w:val="auto"/>
        <w:rPr>
          <w:sz w:val="8"/>
          <w:szCs w:val="8"/>
        </w:rPr>
      </w:pPr>
    </w:p>
    <w:p w:rsidR="00887E3C" w:rsidRDefault="00887E3C" w:rsidP="00887E3C">
      <w:pPr>
        <w:ind w:firstLine="709"/>
        <w:jc w:val="both"/>
        <w:rPr>
          <w:i/>
          <w:sz w:val="28"/>
          <w:szCs w:val="28"/>
        </w:rPr>
      </w:pPr>
      <w:r w:rsidRPr="00887E3C">
        <w:rPr>
          <w:b/>
          <w:i/>
          <w:sz w:val="28"/>
          <w:szCs w:val="28"/>
          <w:u w:val="single"/>
        </w:rPr>
        <w:t>Вопрос</w:t>
      </w:r>
      <w:r w:rsidR="00095109">
        <w:rPr>
          <w:b/>
          <w:i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Pr="00773016">
        <w:rPr>
          <w:i/>
          <w:sz w:val="28"/>
          <w:szCs w:val="28"/>
        </w:rPr>
        <w:t>Как правильно заполнить раздел 2, если в отчетном периоде не имелось приобретенного имущества – оставлять незаполненным или в каждой строке по имуществу написать «не имею»?</w:t>
      </w:r>
    </w:p>
    <w:p w:rsidR="00CA6C17" w:rsidRPr="00CA6C17" w:rsidRDefault="00CA6C17" w:rsidP="00887E3C">
      <w:pPr>
        <w:ind w:firstLine="709"/>
        <w:jc w:val="both"/>
        <w:rPr>
          <w:i/>
          <w:sz w:val="8"/>
          <w:szCs w:val="8"/>
        </w:rPr>
      </w:pPr>
    </w:p>
    <w:p w:rsidR="00887E3C" w:rsidRDefault="00887E3C" w:rsidP="00887E3C">
      <w:pPr>
        <w:ind w:firstLine="709"/>
        <w:jc w:val="both"/>
        <w:rPr>
          <w:sz w:val="28"/>
          <w:szCs w:val="28"/>
        </w:rPr>
      </w:pPr>
      <w:r w:rsidRPr="00887E3C">
        <w:rPr>
          <w:sz w:val="28"/>
          <w:szCs w:val="28"/>
          <w:u w:val="single"/>
        </w:rPr>
        <w:t>Ответ</w:t>
      </w:r>
      <w:r w:rsidR="00095109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773016">
        <w:rPr>
          <w:sz w:val="28"/>
          <w:szCs w:val="28"/>
        </w:rPr>
        <w:t xml:space="preserve">Согласно примечанию «5» </w:t>
      </w:r>
      <w:r>
        <w:rPr>
          <w:sz w:val="28"/>
          <w:szCs w:val="28"/>
        </w:rPr>
        <w:t>«</w:t>
      </w:r>
      <w:r w:rsidRPr="00773016">
        <w:rPr>
          <w:sz w:val="28"/>
          <w:szCs w:val="28"/>
        </w:rPr>
        <w:t>Раздела 2. Сведения о расходах</w:t>
      </w:r>
      <w:r>
        <w:rPr>
          <w:sz w:val="28"/>
          <w:szCs w:val="28"/>
        </w:rPr>
        <w:t>»</w:t>
      </w:r>
      <w:r w:rsidRPr="00773016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с</w:t>
      </w:r>
      <w:r w:rsidRPr="00773016">
        <w:rPr>
          <w:sz w:val="28"/>
          <w:szCs w:val="28"/>
        </w:rPr>
        <w:t>правки 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, </w:t>
      </w:r>
      <w:r w:rsidRPr="00773016">
        <w:rPr>
          <w:sz w:val="28"/>
          <w:szCs w:val="28"/>
        </w:rPr>
        <w:t xml:space="preserve"> утвержденной Указом Президента Российской Федерации </w:t>
      </w:r>
      <w:r w:rsidR="0034358A">
        <w:rPr>
          <w:sz w:val="28"/>
          <w:szCs w:val="28"/>
        </w:rPr>
        <w:t xml:space="preserve">                                   </w:t>
      </w:r>
      <w:r w:rsidRPr="00773016">
        <w:rPr>
          <w:sz w:val="28"/>
          <w:szCs w:val="28"/>
        </w:rPr>
        <w:t>от 23 июня 2014 г</w:t>
      </w:r>
      <w:r>
        <w:rPr>
          <w:sz w:val="28"/>
          <w:szCs w:val="28"/>
        </w:rPr>
        <w:t xml:space="preserve">ода </w:t>
      </w:r>
      <w:r w:rsidRPr="00773016">
        <w:rPr>
          <w:sz w:val="28"/>
          <w:szCs w:val="28"/>
        </w:rPr>
        <w:t>№ 460</w:t>
      </w:r>
      <w:r>
        <w:rPr>
          <w:sz w:val="28"/>
          <w:szCs w:val="28"/>
        </w:rPr>
        <w:t xml:space="preserve">, </w:t>
      </w:r>
      <w:r w:rsidRPr="00855E01">
        <w:rPr>
          <w:b/>
          <w:sz w:val="28"/>
          <w:szCs w:val="28"/>
        </w:rPr>
        <w:t>при отсутствии правовых оснований</w:t>
      </w:r>
      <w:r w:rsidRPr="00773016">
        <w:rPr>
          <w:sz w:val="28"/>
          <w:szCs w:val="28"/>
        </w:rPr>
        <w:t xml:space="preserve"> для представления указанных</w:t>
      </w:r>
      <w:r>
        <w:rPr>
          <w:sz w:val="28"/>
          <w:szCs w:val="28"/>
        </w:rPr>
        <w:t xml:space="preserve"> сведений, данный </w:t>
      </w:r>
      <w:r w:rsidRPr="00855E01">
        <w:rPr>
          <w:b/>
          <w:sz w:val="28"/>
          <w:szCs w:val="28"/>
        </w:rPr>
        <w:t>раздел не заполняется</w:t>
      </w:r>
      <w:r>
        <w:rPr>
          <w:sz w:val="28"/>
          <w:szCs w:val="28"/>
        </w:rPr>
        <w:t>.</w:t>
      </w:r>
    </w:p>
    <w:p w:rsidR="00887E3C" w:rsidRDefault="00887E3C" w:rsidP="00887E3C">
      <w:pPr>
        <w:ind w:firstLine="709"/>
        <w:jc w:val="both"/>
        <w:rPr>
          <w:sz w:val="28"/>
          <w:szCs w:val="28"/>
        </w:rPr>
      </w:pPr>
    </w:p>
    <w:p w:rsidR="00887E3C" w:rsidRDefault="00887E3C" w:rsidP="00887E3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87E3C" w:rsidRDefault="00887E3C"/>
    <w:sectPr w:rsidR="00887E3C" w:rsidSect="00887E3C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A6" w:rsidRDefault="002948A6">
      <w:r>
        <w:separator/>
      </w:r>
    </w:p>
  </w:endnote>
  <w:endnote w:type="continuationSeparator" w:id="0">
    <w:p w:rsidR="002948A6" w:rsidRDefault="00294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A6" w:rsidRDefault="002948A6">
      <w:r>
        <w:separator/>
      </w:r>
    </w:p>
  </w:footnote>
  <w:footnote w:type="continuationSeparator" w:id="0">
    <w:p w:rsidR="002948A6" w:rsidRDefault="00294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7" w:rsidRDefault="00D10880" w:rsidP="00F66F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6C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C17" w:rsidRDefault="00CA6C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7" w:rsidRPr="00887E3C" w:rsidRDefault="00D10880" w:rsidP="00F66FC0">
    <w:pPr>
      <w:pStyle w:val="a4"/>
      <w:framePr w:wrap="around" w:vAnchor="text" w:hAnchor="margin" w:xAlign="center" w:y="1"/>
      <w:rPr>
        <w:rStyle w:val="a5"/>
        <w:sz w:val="28"/>
        <w:szCs w:val="28"/>
      </w:rPr>
    </w:pPr>
    <w:r w:rsidRPr="00887E3C">
      <w:rPr>
        <w:rStyle w:val="a5"/>
        <w:sz w:val="28"/>
        <w:szCs w:val="28"/>
      </w:rPr>
      <w:fldChar w:fldCharType="begin"/>
    </w:r>
    <w:r w:rsidR="00CA6C17" w:rsidRPr="00887E3C">
      <w:rPr>
        <w:rStyle w:val="a5"/>
        <w:sz w:val="28"/>
        <w:szCs w:val="28"/>
      </w:rPr>
      <w:instrText xml:space="preserve">PAGE  </w:instrText>
    </w:r>
    <w:r w:rsidRPr="00887E3C">
      <w:rPr>
        <w:rStyle w:val="a5"/>
        <w:sz w:val="28"/>
        <w:szCs w:val="28"/>
      </w:rPr>
      <w:fldChar w:fldCharType="separate"/>
    </w:r>
    <w:r w:rsidR="00FA5127">
      <w:rPr>
        <w:rStyle w:val="a5"/>
        <w:noProof/>
        <w:sz w:val="28"/>
        <w:szCs w:val="28"/>
      </w:rPr>
      <w:t>2</w:t>
    </w:r>
    <w:r w:rsidRPr="00887E3C">
      <w:rPr>
        <w:rStyle w:val="a5"/>
        <w:sz w:val="28"/>
        <w:szCs w:val="28"/>
      </w:rPr>
      <w:fldChar w:fldCharType="end"/>
    </w:r>
  </w:p>
  <w:p w:rsidR="00CA6C17" w:rsidRDefault="00CA6C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E3C"/>
    <w:rsid w:val="00095109"/>
    <w:rsid w:val="002948A6"/>
    <w:rsid w:val="00294BCF"/>
    <w:rsid w:val="0034358A"/>
    <w:rsid w:val="0046728C"/>
    <w:rsid w:val="004E2AA6"/>
    <w:rsid w:val="0062143E"/>
    <w:rsid w:val="00681224"/>
    <w:rsid w:val="00887E3C"/>
    <w:rsid w:val="00CA6C17"/>
    <w:rsid w:val="00CC7108"/>
    <w:rsid w:val="00D10880"/>
    <w:rsid w:val="00F66FC0"/>
    <w:rsid w:val="00FA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E3C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887E3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4"/>
      <w:szCs w:val="24"/>
      <w:lang w:val="en-US" w:eastAsia="en-US"/>
    </w:rPr>
  </w:style>
  <w:style w:type="paragraph" w:styleId="a4">
    <w:name w:val="header"/>
    <w:basedOn w:val="a"/>
    <w:rsid w:val="00887E3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E3C"/>
  </w:style>
  <w:style w:type="paragraph" w:styleId="a6">
    <w:name w:val="footer"/>
    <w:basedOn w:val="a"/>
    <w:rsid w:val="00887E3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A43BE638312559B17C995A22351D82BC400AD4C240C47F63B8BDD34E50DF4C700CC6738D040C1AiEw9H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0B2E352A961DDB92F12991E5C7D08FFECB9A32BE817EA385D506BF174A8E0E3D8F1EF6Y2WA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вопросов, возникающих при заполнении справок о расходах, предоставляемых государственными служащими</vt:lpstr>
    </vt:vector>
  </TitlesOfParts>
  <Company/>
  <LinksUpToDate>false</LinksUpToDate>
  <CharactersWithSpaces>7913</CharactersWithSpaces>
  <SharedDoc>false</SharedDoc>
  <HLinks>
    <vt:vector size="12" baseType="variant"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consultantplus://offline/ref=4AA43BE638312559B17C995A22351D82BC400AD4C240C47F63B8BDD34E50DF4C700CC6738D040C1AiEw9H</vt:lpwstr>
      </vt:variant>
      <vt:variant>
        <vt:lpwstr/>
      </vt:variant>
      <vt:variant>
        <vt:i4>2949176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consultantplus://offline/ref=370B2E352A961DDB92F12991E5C7D08FFECB9A32BE817EA385D506BF174A8E0E3D8F1EF6Y2WAI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вопросов, возникающих при заполнении справок о расходах, предоставляемых государственными служащими</dc:title>
  <dc:creator>Андрей</dc:creator>
  <cp:lastModifiedBy>Диляра Фаткуллина (CONT-012-PC - cont-012)</cp:lastModifiedBy>
  <cp:revision>2</cp:revision>
  <cp:lastPrinted>2015-03-02T13:03:00Z</cp:lastPrinted>
  <dcterms:created xsi:type="dcterms:W3CDTF">2015-03-02T13:15:00Z</dcterms:created>
  <dcterms:modified xsi:type="dcterms:W3CDTF">2015-03-02T13:15:00Z</dcterms:modified>
</cp:coreProperties>
</file>