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AF" w:rsidRDefault="005572AF" w:rsidP="005572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квартале 2022 года органами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</w:t>
      </w:r>
      <w:r w:rsidR="005C459C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 (в том числе: </w:t>
      </w:r>
      <w:r w:rsidR="005C459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проектов решений Казанской городской Думы, </w:t>
      </w:r>
      <w:r w:rsidR="005C45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проектов постановления Мэра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459C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проектов постановлений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среди них не выявлено. </w:t>
      </w:r>
    </w:p>
    <w:p w:rsidR="005572AF" w:rsidRDefault="005572AF" w:rsidP="005572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 1 акт прокурорского реагирования, по результатам рассмотрения которого внесены изменения.</w:t>
      </w:r>
    </w:p>
    <w:p w:rsidR="005C459C" w:rsidRDefault="005C459C" w:rsidP="005572AF">
      <w:pPr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третьем квартале заключений </w:t>
      </w:r>
      <w:r w:rsidR="005572AF" w:rsidRPr="005572AF">
        <w:rPr>
          <w:rFonts w:ascii="Times New Roman" w:hAnsi="Times New Roman"/>
          <w:sz w:val="28"/>
          <w:szCs w:val="28"/>
        </w:rPr>
        <w:t>от независимых эк</w:t>
      </w:r>
      <w:r w:rsidR="005572AF" w:rsidRPr="005572AF">
        <w:rPr>
          <w:rFonts w:ascii="Times New Roman" w:hAnsi="Times New Roman"/>
          <w:sz w:val="28"/>
          <w:szCs w:val="28"/>
        </w:rPr>
        <w:t>с</w:t>
      </w:r>
      <w:r w:rsidR="005572AF" w:rsidRPr="005572AF">
        <w:rPr>
          <w:rFonts w:ascii="Times New Roman" w:hAnsi="Times New Roman"/>
          <w:sz w:val="28"/>
          <w:szCs w:val="28"/>
        </w:rPr>
        <w:t>пертов</w:t>
      </w:r>
      <w:r>
        <w:rPr>
          <w:rFonts w:ascii="Times New Roman" w:hAnsi="Times New Roman"/>
          <w:sz w:val="28"/>
          <w:szCs w:val="28"/>
        </w:rPr>
        <w:t xml:space="preserve"> не поступало.</w:t>
      </w:r>
      <w:bookmarkStart w:id="0" w:name="_GoBack"/>
      <w:bookmarkEnd w:id="0"/>
    </w:p>
    <w:sectPr w:rsidR="005C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3E"/>
    <w:rsid w:val="005572AF"/>
    <w:rsid w:val="005C459C"/>
    <w:rsid w:val="007E1E1C"/>
    <w:rsid w:val="00D4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CBDF6-65ED-4AF5-9ADC-8F36825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2022-10-31T10:10:00Z</dcterms:created>
  <dcterms:modified xsi:type="dcterms:W3CDTF">2022-10-31T11:01:00Z</dcterms:modified>
</cp:coreProperties>
</file>