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CB" w:rsidRDefault="00EA1ACB" w:rsidP="00EA1ACB">
      <w:pPr>
        <w:ind w:left="-567" w:right="283"/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6115050" cy="1733550"/>
            <wp:effectExtent l="0" t="0" r="0" b="0"/>
            <wp:docPr id="2" name="Рисунок 2" descr="Коми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мисс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ACB" w:rsidRDefault="00EA1ACB" w:rsidP="00EA1ACB">
      <w:pPr>
        <w:ind w:left="-567" w:right="283"/>
      </w:pPr>
    </w:p>
    <w:p w:rsidR="00EA1ACB" w:rsidRPr="00EA1ACB" w:rsidRDefault="00EA1ACB" w:rsidP="00EA1ACB">
      <w:pPr>
        <w:ind w:left="-567" w:right="283"/>
        <w:jc w:val="both"/>
        <w:rPr>
          <w:sz w:val="28"/>
          <w:szCs w:val="28"/>
          <w:u w:val="single"/>
          <w:lang w:val="ru-RU"/>
        </w:rPr>
      </w:pPr>
      <w:r w:rsidRPr="00EA1ACB">
        <w:rPr>
          <w:sz w:val="28"/>
          <w:szCs w:val="28"/>
          <w:lang w:val="ru-RU"/>
        </w:rPr>
        <w:t>«</w:t>
      </w:r>
      <w:r w:rsidR="00771EC0">
        <w:rPr>
          <w:sz w:val="28"/>
          <w:szCs w:val="28"/>
          <w:lang w:val="ru-RU"/>
        </w:rPr>
        <w:t>18</w:t>
      </w:r>
      <w:r w:rsidRPr="00EA1ACB">
        <w:rPr>
          <w:sz w:val="28"/>
          <w:szCs w:val="28"/>
          <w:lang w:val="ru-RU"/>
        </w:rPr>
        <w:t>»</w:t>
      </w:r>
      <w:r w:rsidR="00771EC0">
        <w:rPr>
          <w:sz w:val="28"/>
          <w:szCs w:val="28"/>
          <w:lang w:val="ru-RU"/>
        </w:rPr>
        <w:t xml:space="preserve"> </w:t>
      </w:r>
      <w:r w:rsidR="00771EC0" w:rsidRPr="00771EC0">
        <w:rPr>
          <w:sz w:val="28"/>
          <w:szCs w:val="28"/>
          <w:u w:val="single"/>
          <w:lang w:val="ru-RU"/>
        </w:rPr>
        <w:t>октября</w:t>
      </w:r>
      <w:r w:rsidRPr="00EA1ACB">
        <w:rPr>
          <w:sz w:val="28"/>
          <w:szCs w:val="28"/>
          <w:lang w:val="ru-RU"/>
        </w:rPr>
        <w:t xml:space="preserve"> 2021 г.                                                                                         №</w:t>
      </w:r>
      <w:r w:rsidRPr="00EA1ACB">
        <w:rPr>
          <w:sz w:val="28"/>
          <w:szCs w:val="28"/>
          <w:u w:val="single"/>
          <w:lang w:val="ru-RU"/>
        </w:rPr>
        <w:t xml:space="preserve">2   </w:t>
      </w:r>
    </w:p>
    <w:p w:rsidR="00EA1ACB" w:rsidRPr="00EA1ACB" w:rsidRDefault="00EA1ACB" w:rsidP="00EA1ACB">
      <w:pPr>
        <w:ind w:left="-567" w:right="283" w:firstLine="6379"/>
        <w:jc w:val="both"/>
        <w:rPr>
          <w:b/>
          <w:sz w:val="29"/>
          <w:szCs w:val="29"/>
          <w:lang w:val="ru-RU"/>
        </w:rPr>
      </w:pPr>
    </w:p>
    <w:p w:rsidR="00EA1ACB" w:rsidRPr="00EA1ACB" w:rsidRDefault="00EA1ACB" w:rsidP="00EA1ACB">
      <w:pPr>
        <w:ind w:left="-567" w:right="283" w:firstLine="6379"/>
        <w:jc w:val="both"/>
        <w:rPr>
          <w:b/>
          <w:sz w:val="29"/>
          <w:szCs w:val="29"/>
          <w:lang w:val="ru-RU"/>
        </w:rPr>
      </w:pPr>
      <w:r w:rsidRPr="00EA1ACB">
        <w:rPr>
          <w:b/>
          <w:sz w:val="29"/>
          <w:szCs w:val="29"/>
          <w:lang w:val="ru-RU"/>
        </w:rPr>
        <w:t>УТВЕРЖДАЮ</w:t>
      </w:r>
    </w:p>
    <w:p w:rsidR="00EA1ACB" w:rsidRPr="00EA1ACB" w:rsidRDefault="00EA1ACB" w:rsidP="00EA1ACB">
      <w:pPr>
        <w:ind w:left="-567" w:right="283" w:firstLine="6379"/>
        <w:jc w:val="both"/>
        <w:rPr>
          <w:sz w:val="29"/>
          <w:szCs w:val="29"/>
          <w:lang w:val="ru-RU"/>
        </w:rPr>
      </w:pPr>
      <w:r w:rsidRPr="00EA1ACB">
        <w:rPr>
          <w:sz w:val="29"/>
          <w:szCs w:val="29"/>
          <w:lang w:val="ru-RU"/>
        </w:rPr>
        <w:t xml:space="preserve">Председатель Комиссии </w:t>
      </w:r>
    </w:p>
    <w:p w:rsidR="00EA1ACB" w:rsidRPr="00EA1ACB" w:rsidRDefault="00EA1ACB" w:rsidP="00EA1ACB">
      <w:pPr>
        <w:ind w:left="-567" w:right="283" w:firstLine="6379"/>
        <w:jc w:val="both"/>
        <w:rPr>
          <w:sz w:val="29"/>
          <w:szCs w:val="29"/>
          <w:lang w:val="ru-RU"/>
        </w:rPr>
      </w:pPr>
      <w:bookmarkStart w:id="0" w:name="_GoBack"/>
      <w:bookmarkEnd w:id="0"/>
      <w:r w:rsidRPr="00EA1ACB">
        <w:rPr>
          <w:sz w:val="29"/>
          <w:szCs w:val="29"/>
          <w:lang w:val="ru-RU"/>
        </w:rPr>
        <w:t>по координации работы</w:t>
      </w:r>
    </w:p>
    <w:p w:rsidR="00EA1ACB" w:rsidRPr="00EA1ACB" w:rsidRDefault="00EA1ACB" w:rsidP="00EA1ACB">
      <w:pPr>
        <w:ind w:left="-567" w:right="283" w:firstLine="6379"/>
        <w:jc w:val="both"/>
        <w:rPr>
          <w:sz w:val="29"/>
          <w:szCs w:val="29"/>
          <w:lang w:val="ru-RU"/>
        </w:rPr>
      </w:pPr>
      <w:r w:rsidRPr="00EA1ACB">
        <w:rPr>
          <w:sz w:val="29"/>
          <w:szCs w:val="29"/>
          <w:lang w:val="ru-RU"/>
        </w:rPr>
        <w:t>по противодействию</w:t>
      </w:r>
    </w:p>
    <w:p w:rsidR="00EA1ACB" w:rsidRPr="00EA1ACB" w:rsidRDefault="00EA1ACB" w:rsidP="00EA1ACB">
      <w:pPr>
        <w:ind w:left="-567" w:right="283" w:firstLine="6379"/>
        <w:jc w:val="both"/>
        <w:rPr>
          <w:sz w:val="29"/>
          <w:szCs w:val="29"/>
          <w:lang w:val="ru-RU"/>
        </w:rPr>
      </w:pPr>
      <w:r w:rsidRPr="00EA1ACB">
        <w:rPr>
          <w:sz w:val="29"/>
          <w:szCs w:val="29"/>
          <w:lang w:val="ru-RU"/>
        </w:rPr>
        <w:t xml:space="preserve">коррупции в г.Казани - </w:t>
      </w:r>
    </w:p>
    <w:p w:rsidR="00EA1ACB" w:rsidRPr="00EA1ACB" w:rsidRDefault="00EA1ACB" w:rsidP="00EA1ACB">
      <w:pPr>
        <w:ind w:left="-567" w:right="283" w:firstLine="6379"/>
        <w:jc w:val="both"/>
        <w:rPr>
          <w:sz w:val="29"/>
          <w:szCs w:val="29"/>
          <w:lang w:val="ru-RU"/>
        </w:rPr>
      </w:pPr>
      <w:r w:rsidRPr="00EA1ACB">
        <w:rPr>
          <w:sz w:val="29"/>
          <w:szCs w:val="29"/>
          <w:lang w:val="ru-RU"/>
        </w:rPr>
        <w:t>Мэр г.Казани</w:t>
      </w:r>
    </w:p>
    <w:p w:rsidR="00EA1ACB" w:rsidRPr="00EA1ACB" w:rsidRDefault="00EA1ACB" w:rsidP="00EA1ACB">
      <w:pPr>
        <w:ind w:left="-567" w:right="283" w:firstLine="6379"/>
        <w:jc w:val="both"/>
        <w:rPr>
          <w:sz w:val="29"/>
          <w:szCs w:val="29"/>
          <w:lang w:val="ru-RU"/>
        </w:rPr>
      </w:pPr>
      <w:proofErr w:type="spellStart"/>
      <w:r w:rsidRPr="00EA1ACB">
        <w:rPr>
          <w:sz w:val="29"/>
          <w:szCs w:val="29"/>
          <w:lang w:val="ru-RU"/>
        </w:rPr>
        <w:t>И.Р.Метшин</w:t>
      </w:r>
      <w:proofErr w:type="spellEnd"/>
      <w:r w:rsidRPr="00EA1ACB">
        <w:rPr>
          <w:sz w:val="29"/>
          <w:szCs w:val="29"/>
          <w:lang w:val="ru-RU"/>
        </w:rPr>
        <w:t xml:space="preserve">  (</w:t>
      </w:r>
      <w:proofErr w:type="spellStart"/>
      <w:r w:rsidRPr="00EA1ACB">
        <w:rPr>
          <w:i/>
          <w:sz w:val="29"/>
          <w:szCs w:val="29"/>
          <w:lang w:val="ru-RU"/>
        </w:rPr>
        <w:t>эцп</w:t>
      </w:r>
      <w:proofErr w:type="spellEnd"/>
      <w:r w:rsidRPr="00EA1ACB">
        <w:rPr>
          <w:sz w:val="29"/>
          <w:szCs w:val="29"/>
          <w:lang w:val="ru-RU"/>
        </w:rPr>
        <w:t>)</w:t>
      </w:r>
    </w:p>
    <w:p w:rsidR="00EA1ACB" w:rsidRDefault="00EA1ACB" w:rsidP="00EA1ACB">
      <w:pPr>
        <w:spacing w:line="312" w:lineRule="auto"/>
        <w:ind w:left="567" w:right="-709" w:firstLine="6379"/>
        <w:jc w:val="both"/>
        <w:rPr>
          <w:sz w:val="29"/>
          <w:szCs w:val="29"/>
          <w:lang w:val="ru-RU"/>
        </w:rPr>
      </w:pPr>
    </w:p>
    <w:p w:rsidR="00EA1ACB" w:rsidRDefault="00EA1ACB" w:rsidP="00EA1ACB">
      <w:pPr>
        <w:spacing w:line="312" w:lineRule="auto"/>
        <w:ind w:left="-567" w:right="283"/>
        <w:jc w:val="center"/>
        <w:rPr>
          <w:b/>
          <w:sz w:val="28"/>
          <w:szCs w:val="28"/>
          <w:lang w:val="ru-RU"/>
        </w:rPr>
      </w:pPr>
      <w:r w:rsidRPr="00480E8D">
        <w:rPr>
          <w:b/>
          <w:sz w:val="28"/>
          <w:szCs w:val="28"/>
          <w:lang w:val="ru-RU"/>
        </w:rPr>
        <w:t>РЕШЕНИЕ</w:t>
      </w:r>
    </w:p>
    <w:p w:rsidR="00882A04" w:rsidRPr="00882A04" w:rsidRDefault="00882A04" w:rsidP="00EA1ACB">
      <w:pPr>
        <w:spacing w:line="312" w:lineRule="auto"/>
        <w:ind w:left="-567" w:right="283"/>
        <w:jc w:val="center"/>
        <w:rPr>
          <w:b/>
          <w:sz w:val="28"/>
          <w:szCs w:val="28"/>
          <w:lang w:val="ru-RU"/>
        </w:rPr>
      </w:pPr>
    </w:p>
    <w:p w:rsidR="00EA1ACB" w:rsidRDefault="00882A04" w:rsidP="00882A04">
      <w:pPr>
        <w:spacing w:line="360" w:lineRule="auto"/>
        <w:ind w:left="-567" w:firstLine="709"/>
        <w:jc w:val="both"/>
        <w:rPr>
          <w:b/>
          <w:sz w:val="28"/>
          <w:szCs w:val="28"/>
          <w:lang w:val="ru-RU"/>
        </w:rPr>
      </w:pPr>
      <w:r w:rsidRPr="00480E8D">
        <w:rPr>
          <w:b/>
          <w:sz w:val="28"/>
          <w:szCs w:val="28"/>
          <w:lang w:val="ru-RU"/>
        </w:rPr>
        <w:t>Повестка:</w:t>
      </w:r>
    </w:p>
    <w:p w:rsidR="00882A04" w:rsidRPr="00882A04" w:rsidRDefault="00882A04" w:rsidP="00882A04">
      <w:pPr>
        <w:tabs>
          <w:tab w:val="left" w:pos="993"/>
        </w:tabs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882A04">
        <w:rPr>
          <w:color w:val="000000" w:themeColor="text1"/>
          <w:sz w:val="28"/>
          <w:szCs w:val="28"/>
          <w:lang w:val="ru-RU"/>
        </w:rPr>
        <w:t>1. О</w:t>
      </w:r>
      <w:r w:rsidR="006E74AE">
        <w:rPr>
          <w:color w:val="000000" w:themeColor="text1"/>
          <w:sz w:val="28"/>
          <w:szCs w:val="28"/>
          <w:lang w:val="ru-RU"/>
        </w:rPr>
        <w:t>б</w:t>
      </w:r>
      <w:r w:rsidRPr="00882A04">
        <w:rPr>
          <w:color w:val="000000" w:themeColor="text1"/>
          <w:sz w:val="28"/>
          <w:szCs w:val="28"/>
          <w:lang w:val="ru-RU"/>
        </w:rPr>
        <w:t xml:space="preserve"> </w:t>
      </w:r>
      <w:r w:rsidR="006E74AE">
        <w:rPr>
          <w:color w:val="000000" w:themeColor="text1"/>
          <w:sz w:val="28"/>
          <w:szCs w:val="28"/>
          <w:lang w:val="ru-RU"/>
        </w:rPr>
        <w:t>исполнении</w:t>
      </w:r>
      <w:r w:rsidRPr="00882A04">
        <w:rPr>
          <w:color w:val="000000" w:themeColor="text1"/>
          <w:sz w:val="28"/>
          <w:szCs w:val="28"/>
          <w:lang w:val="ru-RU"/>
        </w:rPr>
        <w:t xml:space="preserve"> муниципальной программы «Реализация антикоррупционной политики в г.Казани на 2019-2024 годы»</w:t>
      </w:r>
      <w:r w:rsidR="00E94518">
        <w:rPr>
          <w:color w:val="000000" w:themeColor="text1"/>
          <w:sz w:val="28"/>
          <w:szCs w:val="28"/>
          <w:lang w:val="ru-RU"/>
        </w:rPr>
        <w:t>.</w:t>
      </w:r>
    </w:p>
    <w:p w:rsidR="00882A04" w:rsidRPr="00882A04" w:rsidRDefault="00882A04" w:rsidP="00882A0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882A04">
        <w:rPr>
          <w:color w:val="000000" w:themeColor="text1"/>
          <w:sz w:val="28"/>
          <w:szCs w:val="28"/>
          <w:lang w:val="ru-RU"/>
        </w:rPr>
        <w:t>2. О результатах мониторинга соблюдения Единых требований к размещению и наполнению разделов официальных сайтов в информационно-телекоммуникационной сети «Интернет» по вопросам противодействия коррупции, утвержденных постановлением Кабинета Министров Республики Татарстан от 04.04.2013 №225</w:t>
      </w:r>
      <w:r w:rsidR="00E94518">
        <w:rPr>
          <w:color w:val="000000" w:themeColor="text1"/>
          <w:sz w:val="28"/>
          <w:szCs w:val="28"/>
          <w:lang w:val="ru-RU"/>
        </w:rPr>
        <w:t>.</w:t>
      </w:r>
    </w:p>
    <w:p w:rsidR="00882A04" w:rsidRPr="00882A04" w:rsidRDefault="00882A04" w:rsidP="00882A0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882A04">
        <w:rPr>
          <w:color w:val="000000" w:themeColor="text1"/>
          <w:sz w:val="28"/>
          <w:szCs w:val="28"/>
          <w:lang w:val="ru-RU"/>
        </w:rPr>
        <w:t xml:space="preserve">3. Об организации работы по </w:t>
      </w:r>
      <w:proofErr w:type="gramStart"/>
      <w:r w:rsidRPr="00882A04">
        <w:rPr>
          <w:color w:val="000000" w:themeColor="text1"/>
          <w:sz w:val="28"/>
          <w:szCs w:val="28"/>
          <w:lang w:val="ru-RU"/>
        </w:rPr>
        <w:t>контролю за</w:t>
      </w:r>
      <w:proofErr w:type="gramEnd"/>
      <w:r w:rsidRPr="00882A04">
        <w:rPr>
          <w:color w:val="000000" w:themeColor="text1"/>
          <w:sz w:val="28"/>
          <w:szCs w:val="28"/>
          <w:lang w:val="ru-RU"/>
        </w:rPr>
        <w:t xml:space="preserve"> соблюдением муниципальными служащими и лицами, замещающими муниципальные должности, ограничений и запретов, требований к служебному поведению и урегулированию конфликта интересов</w:t>
      </w:r>
      <w:r w:rsidR="00E94518">
        <w:rPr>
          <w:color w:val="000000" w:themeColor="text1"/>
          <w:sz w:val="28"/>
          <w:szCs w:val="28"/>
          <w:lang w:val="ru-RU"/>
        </w:rPr>
        <w:t>.</w:t>
      </w:r>
    </w:p>
    <w:p w:rsidR="00882A04" w:rsidRPr="00882A04" w:rsidRDefault="00882A04" w:rsidP="00882A0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882A04">
        <w:rPr>
          <w:color w:val="000000" w:themeColor="text1"/>
          <w:sz w:val="28"/>
          <w:szCs w:val="28"/>
          <w:lang w:val="ru-RU"/>
        </w:rPr>
        <w:t>4.</w:t>
      </w:r>
      <w:r w:rsidRPr="00882A04">
        <w:rPr>
          <w:color w:val="000000" w:themeColor="text1"/>
          <w:sz w:val="28"/>
          <w:szCs w:val="28"/>
          <w:lang w:val="ru-RU"/>
        </w:rPr>
        <w:tab/>
        <w:t>О минимизации коррупционных проявлений в работе подведомственных муниципальных учреждений и предприятий, в том числе бытовой коррупции</w:t>
      </w:r>
      <w:r w:rsidR="00E94518">
        <w:rPr>
          <w:color w:val="000000" w:themeColor="text1"/>
          <w:sz w:val="28"/>
          <w:szCs w:val="28"/>
          <w:lang w:val="ru-RU"/>
        </w:rPr>
        <w:t>.</w:t>
      </w:r>
    </w:p>
    <w:p w:rsidR="00802169" w:rsidRPr="00C13A54" w:rsidRDefault="00802169" w:rsidP="00EA1ACB">
      <w:pPr>
        <w:tabs>
          <w:tab w:val="left" w:pos="993"/>
        </w:tabs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b/>
          <w:color w:val="000000" w:themeColor="text1"/>
          <w:sz w:val="28"/>
          <w:szCs w:val="28"/>
          <w:lang w:val="ru-RU"/>
        </w:rPr>
        <w:lastRenderedPageBreak/>
        <w:t xml:space="preserve">Вопрос </w:t>
      </w:r>
      <w:r w:rsidRPr="00C13A54">
        <w:rPr>
          <w:b/>
          <w:color w:val="000000" w:themeColor="text1"/>
          <w:sz w:val="28"/>
          <w:szCs w:val="28"/>
          <w:lang w:val="en-US"/>
        </w:rPr>
        <w:t>I</w:t>
      </w:r>
      <w:r w:rsidRPr="00C13A54">
        <w:rPr>
          <w:b/>
          <w:color w:val="000000" w:themeColor="text1"/>
          <w:sz w:val="28"/>
          <w:szCs w:val="28"/>
          <w:lang w:val="ru-RU"/>
        </w:rPr>
        <w:t>.</w:t>
      </w:r>
      <w:r w:rsidRPr="00C13A54">
        <w:rPr>
          <w:color w:val="000000" w:themeColor="text1"/>
          <w:sz w:val="28"/>
          <w:szCs w:val="28"/>
          <w:lang w:val="ru-RU"/>
        </w:rPr>
        <w:t xml:space="preserve"> О</w:t>
      </w:r>
      <w:r w:rsidR="006E74AE">
        <w:rPr>
          <w:color w:val="000000" w:themeColor="text1"/>
          <w:sz w:val="28"/>
          <w:szCs w:val="28"/>
          <w:lang w:val="ru-RU"/>
        </w:rPr>
        <w:t>б исполнении</w:t>
      </w:r>
      <w:r w:rsidRPr="00C13A54">
        <w:rPr>
          <w:color w:val="000000" w:themeColor="text1"/>
          <w:sz w:val="28"/>
          <w:szCs w:val="28"/>
          <w:lang w:val="ru-RU"/>
        </w:rPr>
        <w:t xml:space="preserve"> муниципальной программы </w:t>
      </w:r>
    </w:p>
    <w:p w:rsidR="00802169" w:rsidRPr="00C13A54" w:rsidRDefault="00802169" w:rsidP="00EA1ACB">
      <w:pPr>
        <w:tabs>
          <w:tab w:val="left" w:pos="993"/>
        </w:tabs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«Реализация антикоррупционной политики в г.Казани </w:t>
      </w:r>
    </w:p>
    <w:p w:rsidR="00802169" w:rsidRPr="00C13A54" w:rsidRDefault="00802169" w:rsidP="00EA1ACB">
      <w:pPr>
        <w:tabs>
          <w:tab w:val="left" w:pos="993"/>
        </w:tabs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на 2019-202</w:t>
      </w:r>
      <w:r w:rsidR="003B7301" w:rsidRPr="00C13A54">
        <w:rPr>
          <w:color w:val="000000" w:themeColor="text1"/>
          <w:sz w:val="28"/>
          <w:szCs w:val="28"/>
          <w:lang w:val="ru-RU"/>
        </w:rPr>
        <w:t>4</w:t>
      </w:r>
      <w:r w:rsidRPr="00C13A54">
        <w:rPr>
          <w:color w:val="000000" w:themeColor="text1"/>
          <w:sz w:val="28"/>
          <w:szCs w:val="28"/>
          <w:lang w:val="ru-RU"/>
        </w:rPr>
        <w:t xml:space="preserve"> годы»</w:t>
      </w:r>
    </w:p>
    <w:p w:rsidR="00802169" w:rsidRPr="00C13A54" w:rsidRDefault="00802169" w:rsidP="00C13A54">
      <w:pPr>
        <w:tabs>
          <w:tab w:val="left" w:pos="993"/>
        </w:tabs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</w:p>
    <w:p w:rsidR="00802169" w:rsidRPr="00C13A54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В целях реализации мер, предусмотренных Государственной программой «Реализация антикоррупционной политики Республики Татарстан на 2015-202</w:t>
      </w:r>
      <w:r w:rsidR="003B7301" w:rsidRPr="00C13A54">
        <w:rPr>
          <w:color w:val="000000" w:themeColor="text1"/>
          <w:sz w:val="28"/>
          <w:szCs w:val="28"/>
          <w:lang w:val="ru-RU"/>
        </w:rPr>
        <w:t>4</w:t>
      </w:r>
      <w:r w:rsidRPr="00C13A54">
        <w:rPr>
          <w:color w:val="000000" w:themeColor="text1"/>
          <w:sz w:val="28"/>
          <w:szCs w:val="28"/>
          <w:lang w:val="ru-RU"/>
        </w:rPr>
        <w:t xml:space="preserve"> годы», повышения эффективности антикоррупционной работы, принято постановление Исполнительного комитета г.Казани от 10.09.2019 №3255 «Реализация антикоррупционной политики в г.Казани на 2019-202</w:t>
      </w:r>
      <w:r w:rsidR="003B7301" w:rsidRPr="00C13A54">
        <w:rPr>
          <w:color w:val="000000" w:themeColor="text1"/>
          <w:sz w:val="28"/>
          <w:szCs w:val="28"/>
          <w:lang w:val="ru-RU"/>
        </w:rPr>
        <w:t>4</w:t>
      </w:r>
      <w:r w:rsidRPr="00C13A54">
        <w:rPr>
          <w:color w:val="000000" w:themeColor="text1"/>
          <w:sz w:val="28"/>
          <w:szCs w:val="28"/>
          <w:lang w:val="ru-RU"/>
        </w:rPr>
        <w:t xml:space="preserve"> годы».</w:t>
      </w:r>
    </w:p>
    <w:p w:rsidR="00802169" w:rsidRPr="00C13A54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Данное постановление содержит программу, предусматривающую </w:t>
      </w:r>
      <w:r w:rsidR="003B7301" w:rsidRPr="00C13A54">
        <w:rPr>
          <w:color w:val="000000" w:themeColor="text1"/>
          <w:sz w:val="28"/>
          <w:szCs w:val="28"/>
          <w:lang w:val="ru-RU"/>
        </w:rPr>
        <w:t>проведение следующих мероприятий антикоррупционной направленности</w:t>
      </w:r>
      <w:r w:rsidRPr="00C13A54">
        <w:rPr>
          <w:color w:val="000000" w:themeColor="text1"/>
          <w:sz w:val="28"/>
          <w:szCs w:val="28"/>
          <w:lang w:val="ru-RU"/>
        </w:rPr>
        <w:t>:</w:t>
      </w:r>
    </w:p>
    <w:p w:rsidR="00802169" w:rsidRPr="00C13A54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1) </w:t>
      </w:r>
      <w:r w:rsidR="003B7301" w:rsidRPr="00C13A54">
        <w:rPr>
          <w:color w:val="000000" w:themeColor="text1"/>
          <w:sz w:val="28"/>
          <w:szCs w:val="28"/>
          <w:lang w:val="ru-RU"/>
        </w:rPr>
        <w:t>Разработка, внедрение и обеспечение функционирования информационных систем, направленных на противодействие коррупции.</w:t>
      </w:r>
    </w:p>
    <w:p w:rsidR="003B7301" w:rsidRPr="00C13A54" w:rsidRDefault="00802169" w:rsidP="00C13A54">
      <w:pPr>
        <w:spacing w:line="360" w:lineRule="auto"/>
        <w:ind w:left="-567" w:right="283" w:firstLine="709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2) </w:t>
      </w:r>
      <w:r w:rsidR="003B7301" w:rsidRPr="00C13A54">
        <w:rPr>
          <w:rFonts w:eastAsia="Calibri"/>
          <w:color w:val="000000" w:themeColor="text1"/>
          <w:sz w:val="28"/>
          <w:szCs w:val="28"/>
          <w:lang w:val="ru-RU"/>
        </w:rPr>
        <w:t>Осуществление закупок на разработку, издание информационных листов и буклетов на антикоррупционную тематику, в том числе для размещения на информационных стендах в органах И</w:t>
      </w:r>
      <w:r w:rsidR="00EB492B">
        <w:rPr>
          <w:rFonts w:eastAsia="Calibri"/>
          <w:color w:val="000000" w:themeColor="text1"/>
          <w:sz w:val="28"/>
          <w:szCs w:val="28"/>
          <w:lang w:val="ru-RU"/>
        </w:rPr>
        <w:t>сполнительного комитета</w:t>
      </w:r>
      <w:r w:rsidR="003B7301"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 и подведомственных учреждениях.</w:t>
      </w:r>
    </w:p>
    <w:p w:rsidR="003B7301" w:rsidRPr="00C13A54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3) </w:t>
      </w:r>
      <w:r w:rsidR="003B7301" w:rsidRPr="00C13A54">
        <w:rPr>
          <w:color w:val="000000" w:themeColor="text1"/>
          <w:sz w:val="28"/>
          <w:szCs w:val="28"/>
          <w:lang w:val="ru-RU"/>
        </w:rPr>
        <w:t xml:space="preserve">Организация и проведение ежегодных городских конкурсов на антикоррупционную тематику. </w:t>
      </w:r>
    </w:p>
    <w:p w:rsidR="00802169" w:rsidRPr="00C13A54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4) </w:t>
      </w:r>
      <w:r w:rsidR="003B7301" w:rsidRPr="00C13A54">
        <w:rPr>
          <w:color w:val="000000" w:themeColor="text1"/>
          <w:sz w:val="28"/>
          <w:szCs w:val="28"/>
          <w:lang w:val="ru-RU"/>
        </w:rPr>
        <w:t>Организация и проведение просветительских мероприятий, в том числе в игровой форме, на антикоррупционную тематику в образовательных учреждениях и детских оздоровительных лагерях.</w:t>
      </w:r>
    </w:p>
    <w:p w:rsidR="003B7301" w:rsidRPr="00C13A54" w:rsidRDefault="003B7301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Основной целью мероприятий является формирование у граждан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 и ответственности на основе утверждения общечеловеческих ценностей.</w:t>
      </w:r>
    </w:p>
    <w:p w:rsidR="004F5CC7" w:rsidRDefault="003B7301" w:rsidP="004F5CC7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В настоящее время </w:t>
      </w:r>
      <w:r w:rsidR="00EB492B">
        <w:rPr>
          <w:color w:val="000000" w:themeColor="text1"/>
          <w:sz w:val="28"/>
          <w:szCs w:val="28"/>
          <w:lang w:val="ru-RU"/>
        </w:rPr>
        <w:t xml:space="preserve">в </w:t>
      </w:r>
      <w:r w:rsidRPr="00C13A54">
        <w:rPr>
          <w:color w:val="000000" w:themeColor="text1"/>
          <w:sz w:val="28"/>
          <w:szCs w:val="28"/>
          <w:lang w:val="ru-RU"/>
        </w:rPr>
        <w:t xml:space="preserve">рамках исполнения мероприятий </w:t>
      </w:r>
      <w:r w:rsidR="00D86577" w:rsidRPr="00C13A54">
        <w:rPr>
          <w:color w:val="000000" w:themeColor="text1"/>
          <w:sz w:val="28"/>
          <w:szCs w:val="28"/>
          <w:lang w:val="ru-RU"/>
        </w:rPr>
        <w:t>по разработке, внедрению и обеспечению функционирования информационных систем, направленных на противодействие коррупции</w:t>
      </w:r>
      <w:r w:rsidR="00FD1BBC" w:rsidRPr="00C13A54">
        <w:rPr>
          <w:color w:val="000000" w:themeColor="text1"/>
          <w:sz w:val="28"/>
          <w:szCs w:val="28"/>
          <w:lang w:val="ru-RU"/>
        </w:rPr>
        <w:t xml:space="preserve"> осуществляется внедрение </w:t>
      </w:r>
      <w:r w:rsidR="006E74AE">
        <w:rPr>
          <w:color w:val="000000" w:themeColor="text1"/>
          <w:sz w:val="28"/>
          <w:szCs w:val="28"/>
          <w:lang w:val="ru-RU"/>
        </w:rPr>
        <w:lastRenderedPageBreak/>
        <w:t xml:space="preserve">автоматизированных информационных систем </w:t>
      </w:r>
      <w:r w:rsidR="00FD1BBC" w:rsidRPr="00C13A54">
        <w:rPr>
          <w:color w:val="000000" w:themeColor="text1"/>
          <w:sz w:val="28"/>
          <w:szCs w:val="28"/>
          <w:lang w:val="ru-RU"/>
        </w:rPr>
        <w:t>«Контроль конфликта интересов» и «Учет административных правонарушений»</w:t>
      </w:r>
      <w:r w:rsidR="00516750">
        <w:rPr>
          <w:color w:val="000000" w:themeColor="text1"/>
          <w:sz w:val="28"/>
          <w:szCs w:val="28"/>
          <w:lang w:val="ru-RU"/>
        </w:rPr>
        <w:t>,</w:t>
      </w:r>
      <w:r w:rsidR="008E0D7E">
        <w:rPr>
          <w:color w:val="000000" w:themeColor="text1"/>
          <w:sz w:val="28"/>
          <w:szCs w:val="28"/>
          <w:lang w:val="ru-RU"/>
        </w:rPr>
        <w:t xml:space="preserve"> </w:t>
      </w:r>
      <w:r w:rsidR="00A21BC9" w:rsidRPr="00C13A54">
        <w:rPr>
          <w:color w:val="000000" w:themeColor="text1"/>
          <w:sz w:val="28"/>
          <w:szCs w:val="28"/>
          <w:lang w:val="ru-RU"/>
        </w:rPr>
        <w:t>подготов</w:t>
      </w:r>
      <w:r w:rsidR="008E0D7E">
        <w:rPr>
          <w:color w:val="000000" w:themeColor="text1"/>
          <w:sz w:val="28"/>
          <w:szCs w:val="28"/>
          <w:lang w:val="ru-RU"/>
        </w:rPr>
        <w:t>лены технические</w:t>
      </w:r>
      <w:r w:rsidR="00FD1BBC" w:rsidRPr="00C13A54">
        <w:rPr>
          <w:color w:val="000000" w:themeColor="text1"/>
          <w:sz w:val="28"/>
          <w:szCs w:val="28"/>
          <w:lang w:val="ru-RU"/>
        </w:rPr>
        <w:t xml:space="preserve"> задания</w:t>
      </w:r>
      <w:r w:rsidR="008E0D7E">
        <w:rPr>
          <w:color w:val="000000" w:themeColor="text1"/>
          <w:sz w:val="28"/>
          <w:szCs w:val="28"/>
          <w:lang w:val="ru-RU"/>
        </w:rPr>
        <w:t>, осуществляются</w:t>
      </w:r>
      <w:r w:rsidR="00FD1BBC" w:rsidRPr="00C13A54">
        <w:rPr>
          <w:color w:val="000000" w:themeColor="text1"/>
          <w:sz w:val="28"/>
          <w:szCs w:val="28"/>
          <w:lang w:val="ru-RU"/>
        </w:rPr>
        <w:t xml:space="preserve"> </w:t>
      </w:r>
      <w:r w:rsidR="008E0D7E">
        <w:rPr>
          <w:color w:val="000000" w:themeColor="text1"/>
          <w:sz w:val="28"/>
          <w:szCs w:val="28"/>
          <w:lang w:val="ru-RU"/>
        </w:rPr>
        <w:t>конкурсные</w:t>
      </w:r>
      <w:r w:rsidR="00D86577" w:rsidRPr="00C13A54">
        <w:rPr>
          <w:color w:val="000000" w:themeColor="text1"/>
          <w:sz w:val="28"/>
          <w:szCs w:val="28"/>
          <w:lang w:val="ru-RU"/>
        </w:rPr>
        <w:t xml:space="preserve"> процедуры.</w:t>
      </w:r>
      <w:r w:rsidR="004F5CC7">
        <w:rPr>
          <w:color w:val="000000" w:themeColor="text1"/>
          <w:sz w:val="28"/>
          <w:szCs w:val="28"/>
          <w:lang w:val="ru-RU"/>
        </w:rPr>
        <w:t xml:space="preserve"> </w:t>
      </w:r>
    </w:p>
    <w:p w:rsidR="00CD23CC" w:rsidRDefault="00FD1BBC" w:rsidP="004F5CC7">
      <w:pPr>
        <w:spacing w:line="360" w:lineRule="auto"/>
        <w:ind w:left="-567" w:right="283"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C13A54">
        <w:rPr>
          <w:bCs/>
          <w:color w:val="000000" w:themeColor="text1"/>
          <w:sz w:val="28"/>
          <w:szCs w:val="28"/>
          <w:lang w:val="ru-RU"/>
        </w:rPr>
        <w:t>АИС</w:t>
      </w:r>
      <w:r w:rsidRPr="00C13A54">
        <w:rPr>
          <w:b/>
          <w:bCs/>
          <w:color w:val="000000" w:themeColor="text1"/>
          <w:sz w:val="28"/>
          <w:szCs w:val="28"/>
          <w:lang w:val="ru-RU"/>
        </w:rPr>
        <w:t xml:space="preserve"> «</w:t>
      </w:r>
      <w:r w:rsidRPr="00C13A54">
        <w:rPr>
          <w:color w:val="000000" w:themeColor="text1"/>
          <w:sz w:val="28"/>
          <w:szCs w:val="28"/>
          <w:lang w:val="ru-RU"/>
        </w:rPr>
        <w:t>Контроль конфликта интересов</w:t>
      </w:r>
      <w:r w:rsidRPr="00C13A54">
        <w:rPr>
          <w:b/>
          <w:bCs/>
          <w:color w:val="000000" w:themeColor="text1"/>
          <w:sz w:val="28"/>
          <w:szCs w:val="28"/>
          <w:lang w:val="ru-RU"/>
        </w:rPr>
        <w:t>»</w:t>
      </w:r>
      <w:r w:rsidRPr="00C13A54">
        <w:rPr>
          <w:bCs/>
          <w:color w:val="000000" w:themeColor="text1"/>
          <w:sz w:val="28"/>
          <w:szCs w:val="28"/>
          <w:lang w:val="ru-RU"/>
        </w:rPr>
        <w:t xml:space="preserve"> направлена на повышение эффективности антикоррупционной работы в органах местного самоуправления, а также в муниципальных учреждениях и предприятиях.</w:t>
      </w:r>
      <w:r w:rsidR="001B5794">
        <w:rPr>
          <w:bCs/>
          <w:color w:val="000000" w:themeColor="text1"/>
          <w:sz w:val="28"/>
          <w:szCs w:val="28"/>
          <w:lang w:val="ru-RU"/>
        </w:rPr>
        <w:t xml:space="preserve"> </w:t>
      </w:r>
    </w:p>
    <w:p w:rsidR="004F5CC7" w:rsidRPr="0053178E" w:rsidRDefault="00FD1BBC" w:rsidP="004F5CC7">
      <w:pPr>
        <w:spacing w:line="360" w:lineRule="auto"/>
        <w:ind w:left="-567" w:right="283" w:firstLine="709"/>
        <w:jc w:val="both"/>
        <w:rPr>
          <w:sz w:val="28"/>
          <w:szCs w:val="28"/>
          <w:lang w:val="ru-RU"/>
        </w:rPr>
      </w:pPr>
      <w:r w:rsidRPr="0053178E">
        <w:rPr>
          <w:color w:val="000000" w:themeColor="text1"/>
          <w:sz w:val="28"/>
          <w:szCs w:val="28"/>
          <w:lang w:val="ru-RU"/>
        </w:rPr>
        <w:t>Система «Контроль конфликта интересов» позволит выявить риск наличия конфликта интересов на ранней стадии, а также проанализировать его источники, создать инструмент прогнозирования коррупционных проявлений.</w:t>
      </w:r>
      <w:r w:rsidR="004F5CC7" w:rsidRPr="0053178E">
        <w:rPr>
          <w:color w:val="000000" w:themeColor="text1"/>
          <w:sz w:val="28"/>
          <w:szCs w:val="28"/>
          <w:lang w:val="ru-RU"/>
        </w:rPr>
        <w:t xml:space="preserve"> </w:t>
      </w:r>
      <w:r w:rsidR="004F5CC7" w:rsidRPr="0053178E">
        <w:rPr>
          <w:sz w:val="28"/>
          <w:szCs w:val="28"/>
          <w:lang w:val="ru-RU"/>
        </w:rPr>
        <w:t>Для этого в систему кадрового учета вносится информация о близких родственниках каждого сотрудника, аффилированных с ним лицах и организациях, после чего осуществляется взаимодействие системы кадрового учета с другими имеющимися электронными системами, например, системой предоставления муниципальных услуг и осуществления закупок для поиска совпадений. При поступлении различных заявлений, обращений от граждан или организаций, заключения договоров и контрактов, в том числе с единственным поставщиком, разработанный модуль будет проводить автоматическую проверку (сверку) на предмет наличия корреспондентов в списке аффилированных лиц по критериям схожести. В случае совпадения</w:t>
      </w:r>
      <w:r w:rsidR="001B5794" w:rsidRPr="0053178E">
        <w:rPr>
          <w:sz w:val="28"/>
          <w:szCs w:val="28"/>
          <w:lang w:val="ru-RU"/>
        </w:rPr>
        <w:t>,</w:t>
      </w:r>
      <w:r w:rsidR="004F5CC7" w:rsidRPr="0053178E">
        <w:rPr>
          <w:sz w:val="28"/>
          <w:szCs w:val="28"/>
          <w:lang w:val="ru-RU"/>
        </w:rPr>
        <w:t xml:space="preserve"> ответственному лицу поступ</w:t>
      </w:r>
      <w:r w:rsidR="001B5794" w:rsidRPr="0053178E">
        <w:rPr>
          <w:sz w:val="28"/>
          <w:szCs w:val="28"/>
          <w:lang w:val="ru-RU"/>
        </w:rPr>
        <w:t>и</w:t>
      </w:r>
      <w:r w:rsidR="004F5CC7" w:rsidRPr="0053178E">
        <w:rPr>
          <w:sz w:val="28"/>
          <w:szCs w:val="28"/>
          <w:lang w:val="ru-RU"/>
        </w:rPr>
        <w:t xml:space="preserve">т уведомление о возможном конфликте интересов для детальной проверки. </w:t>
      </w:r>
    </w:p>
    <w:p w:rsidR="00EB721A" w:rsidRPr="0053178E" w:rsidRDefault="004F5CC7" w:rsidP="00EB721A">
      <w:pPr>
        <w:spacing w:line="360" w:lineRule="auto"/>
        <w:ind w:left="-567" w:right="283" w:firstLine="709"/>
        <w:jc w:val="both"/>
        <w:rPr>
          <w:sz w:val="28"/>
          <w:szCs w:val="28"/>
          <w:lang w:val="ru-RU"/>
        </w:rPr>
      </w:pPr>
      <w:r w:rsidRPr="0053178E">
        <w:rPr>
          <w:sz w:val="28"/>
          <w:szCs w:val="28"/>
          <w:lang w:val="ru-RU"/>
        </w:rPr>
        <w:t>В целях максимально эффективного функционирования указанного цифрового продукта при разработке возникла необходимость в обогащении системы данными о сотрудниках Исполнительного комитета муниципального образования г.Казани и информацией о закупках, заключенных контрактах (в том числе и о прямых договорах), которые возможно получить путем интеграции с Единой информационной системой управления кадровым составом госуд</w:t>
      </w:r>
      <w:r w:rsidR="002D7728" w:rsidRPr="0053178E">
        <w:rPr>
          <w:sz w:val="28"/>
          <w:szCs w:val="28"/>
          <w:lang w:val="ru-RU"/>
        </w:rPr>
        <w:t xml:space="preserve">арственной гражданской службы </w:t>
      </w:r>
      <w:r w:rsidRPr="0053178E">
        <w:rPr>
          <w:sz w:val="28"/>
          <w:szCs w:val="28"/>
          <w:lang w:val="ru-RU"/>
        </w:rPr>
        <w:t xml:space="preserve">и системой «Электронный магазин». </w:t>
      </w:r>
    </w:p>
    <w:p w:rsidR="00EB721A" w:rsidRPr="0053178E" w:rsidRDefault="004F5CC7" w:rsidP="00EB721A">
      <w:pPr>
        <w:spacing w:line="360" w:lineRule="auto"/>
        <w:ind w:left="-567" w:right="283" w:firstLine="709"/>
        <w:jc w:val="both"/>
        <w:rPr>
          <w:sz w:val="28"/>
          <w:szCs w:val="28"/>
          <w:lang w:val="ru-RU"/>
        </w:rPr>
      </w:pPr>
      <w:r w:rsidRPr="0053178E">
        <w:rPr>
          <w:sz w:val="28"/>
          <w:szCs w:val="28"/>
          <w:lang w:val="ru-RU"/>
        </w:rPr>
        <w:lastRenderedPageBreak/>
        <w:t>12</w:t>
      </w:r>
      <w:r w:rsidR="006C0E27" w:rsidRPr="0053178E">
        <w:rPr>
          <w:sz w:val="28"/>
          <w:szCs w:val="28"/>
          <w:lang w:val="ru-RU"/>
        </w:rPr>
        <w:t>.04.</w:t>
      </w:r>
      <w:r w:rsidRPr="0053178E">
        <w:rPr>
          <w:sz w:val="28"/>
          <w:szCs w:val="28"/>
          <w:lang w:val="ru-RU"/>
        </w:rPr>
        <w:t>2021 состоялось заседание Ассоциации содействия цифровому развитию, по итогам которого Исполнительному комитету муниципального образования г.Казани совместно с Департаментом государственной службы и кадров при Президенте Республике Татарстан  было рекомендовано обеспечить интеграцию Единой информационной системы управления кадровым составом государственной гражданской службы с муниципальной информационной системой г.Казани «Контроль конфликта интересов». Также совместно с Государственным комитетом Республики Татарстан по закупкам рекомендовано рассмотреть возможность интеграции системы «Электронный магазин».</w:t>
      </w:r>
    </w:p>
    <w:p w:rsidR="004F5CC7" w:rsidRPr="0053178E" w:rsidRDefault="004F5CC7" w:rsidP="00EB721A">
      <w:pPr>
        <w:spacing w:line="360" w:lineRule="auto"/>
        <w:ind w:left="-567" w:right="283" w:firstLine="709"/>
        <w:jc w:val="both"/>
        <w:rPr>
          <w:sz w:val="28"/>
          <w:szCs w:val="28"/>
          <w:lang w:val="ru-RU"/>
        </w:rPr>
      </w:pPr>
      <w:r w:rsidRPr="0053178E">
        <w:rPr>
          <w:sz w:val="28"/>
          <w:szCs w:val="28"/>
          <w:lang w:val="ru-RU"/>
        </w:rPr>
        <w:t xml:space="preserve">В последующем, в целях рассмотрения возможности интеграции указанных систем, были проведены необходимые совместные совещания с Государственным комитетом Республики Татарстан по закупкам, Департаментом государственной службы и кадров при Президенте Республики Татарстан, Министерством цифрового развития государственного управления, информационных технологий и связи Республики Татарстан,  Министерством финансов Республики Татарстан. </w:t>
      </w:r>
    </w:p>
    <w:p w:rsidR="00C001B2" w:rsidRPr="0053178E" w:rsidRDefault="00D86577" w:rsidP="00C001B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line="360" w:lineRule="auto"/>
        <w:ind w:left="-567" w:right="283" w:firstLine="709"/>
        <w:jc w:val="both"/>
        <w:rPr>
          <w:sz w:val="28"/>
          <w:szCs w:val="28"/>
          <w:lang w:val="ru-RU"/>
        </w:rPr>
      </w:pPr>
      <w:r w:rsidRPr="0053178E">
        <w:rPr>
          <w:bCs/>
          <w:color w:val="000000" w:themeColor="text1"/>
          <w:sz w:val="28"/>
          <w:szCs w:val="28"/>
          <w:lang w:val="ru-RU"/>
        </w:rPr>
        <w:t>АИС</w:t>
      </w:r>
      <w:r w:rsidRPr="0053178E">
        <w:rPr>
          <w:b/>
          <w:bCs/>
          <w:color w:val="000000" w:themeColor="text1"/>
          <w:sz w:val="28"/>
          <w:szCs w:val="28"/>
          <w:lang w:val="ru-RU"/>
        </w:rPr>
        <w:t xml:space="preserve"> «</w:t>
      </w:r>
      <w:r w:rsidRPr="0053178E">
        <w:rPr>
          <w:color w:val="000000" w:themeColor="text1"/>
          <w:sz w:val="28"/>
          <w:szCs w:val="28"/>
          <w:lang w:val="ru-RU"/>
        </w:rPr>
        <w:t>Учет административных правонарушений</w:t>
      </w:r>
      <w:r w:rsidRPr="0053178E">
        <w:rPr>
          <w:b/>
          <w:bCs/>
          <w:color w:val="000000" w:themeColor="text1"/>
          <w:sz w:val="28"/>
          <w:szCs w:val="28"/>
          <w:lang w:val="ru-RU"/>
        </w:rPr>
        <w:t>»</w:t>
      </w:r>
      <w:r w:rsidRPr="0053178E">
        <w:rPr>
          <w:color w:val="000000" w:themeColor="text1"/>
          <w:sz w:val="28"/>
          <w:szCs w:val="28"/>
          <w:lang w:val="ru-RU"/>
        </w:rPr>
        <w:t xml:space="preserve"> направлена на повышение эффективности и прозрачности работы муниципальных служащих, наделенных контрольно-надзорными полномочиями, в том числе правом составления протоколов об административных правонарушениях. </w:t>
      </w:r>
      <w:r w:rsidR="00C001B2" w:rsidRPr="0053178E">
        <w:rPr>
          <w:sz w:val="28"/>
          <w:szCs w:val="28"/>
          <w:lang w:val="ru-RU"/>
        </w:rPr>
        <w:t>Основной целью проекта является создание эффективной системы контроля за деятельностью должностных лиц, обладающих административной юрисдикцией. Система позволит отслеживать местоположение (</w:t>
      </w:r>
      <w:proofErr w:type="spellStart"/>
      <w:r w:rsidR="00C001B2" w:rsidRPr="0053178E">
        <w:rPr>
          <w:sz w:val="28"/>
          <w:szCs w:val="28"/>
          <w:lang w:val="ru-RU"/>
        </w:rPr>
        <w:t>геолокацию</w:t>
      </w:r>
      <w:proofErr w:type="spellEnd"/>
      <w:r w:rsidR="00C001B2" w:rsidRPr="0053178E">
        <w:rPr>
          <w:sz w:val="28"/>
          <w:szCs w:val="28"/>
          <w:lang w:val="ru-RU"/>
        </w:rPr>
        <w:t xml:space="preserve">) инспектора в режиме реального времени, просматривать историю передвижений инспектора за интересующий период, а также фиксировать время выхода инспектора на дислоцируемую местность. Фиксация правонарушения будет производиться с помощью технических средств, интегрированных с вышеуказанной системой. При фиксации правонарушения (еще до выявления лица, его допустившего) событию будет присвоен </w:t>
      </w:r>
      <w:r w:rsidR="00C001B2" w:rsidRPr="0053178E">
        <w:rPr>
          <w:sz w:val="28"/>
          <w:szCs w:val="28"/>
          <w:lang w:val="ru-RU"/>
        </w:rPr>
        <w:lastRenderedPageBreak/>
        <w:t>уникальный номер, который будет прослеживаться на всех стадиях административного производства, от составления протокола до привлечения к адм</w:t>
      </w:r>
      <w:r w:rsidR="00EB492B">
        <w:rPr>
          <w:sz w:val="28"/>
          <w:szCs w:val="28"/>
          <w:lang w:val="ru-RU"/>
        </w:rPr>
        <w:t>инистративной ответственности,</w:t>
      </w:r>
      <w:r w:rsidR="00C001B2" w:rsidRPr="0053178E">
        <w:rPr>
          <w:sz w:val="28"/>
          <w:szCs w:val="28"/>
          <w:lang w:val="ru-RU"/>
        </w:rPr>
        <w:t xml:space="preserve"> </w:t>
      </w:r>
      <w:r w:rsidR="00EB492B">
        <w:rPr>
          <w:sz w:val="28"/>
          <w:szCs w:val="28"/>
          <w:lang w:val="ru-RU"/>
        </w:rPr>
        <w:t xml:space="preserve">а </w:t>
      </w:r>
      <w:r w:rsidR="00C001B2" w:rsidRPr="0053178E">
        <w:rPr>
          <w:sz w:val="28"/>
          <w:szCs w:val="28"/>
          <w:lang w:val="ru-RU"/>
        </w:rPr>
        <w:t xml:space="preserve">также </w:t>
      </w:r>
      <w:r w:rsidR="00EB492B">
        <w:rPr>
          <w:sz w:val="28"/>
          <w:szCs w:val="28"/>
          <w:lang w:val="ru-RU"/>
        </w:rPr>
        <w:t xml:space="preserve">при </w:t>
      </w:r>
      <w:r w:rsidR="00407410" w:rsidRPr="00407410">
        <w:rPr>
          <w:sz w:val="28"/>
          <w:szCs w:val="28"/>
          <w:lang w:val="ru-RU"/>
        </w:rPr>
        <w:t>судебном обжаловании постановления</w:t>
      </w:r>
      <w:r w:rsidR="00C001B2" w:rsidRPr="0053178E">
        <w:rPr>
          <w:sz w:val="28"/>
          <w:szCs w:val="28"/>
          <w:lang w:val="ru-RU"/>
        </w:rPr>
        <w:t xml:space="preserve">, взыскании штрафа. </w:t>
      </w:r>
    </w:p>
    <w:p w:rsidR="00C001B2" w:rsidRPr="0053178E" w:rsidRDefault="00C001B2" w:rsidP="00C001B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line="360" w:lineRule="auto"/>
        <w:ind w:left="-567" w:right="283" w:firstLine="709"/>
        <w:jc w:val="both"/>
        <w:rPr>
          <w:sz w:val="28"/>
          <w:szCs w:val="28"/>
          <w:lang w:val="ru-RU"/>
        </w:rPr>
      </w:pPr>
      <w:r w:rsidRPr="0053178E">
        <w:rPr>
          <w:sz w:val="28"/>
          <w:szCs w:val="28"/>
          <w:lang w:val="ru-RU"/>
        </w:rPr>
        <w:t>Мобильное приложение позволит оперативно получать информацию о назначенной задаче (плановой или оперативной), подтверждать начало выполнения работ, а также добавлять фотографии выявленного нарушения, вносить необходимую информацию.</w:t>
      </w:r>
    </w:p>
    <w:p w:rsidR="00C001B2" w:rsidRPr="0053178E" w:rsidRDefault="00C001B2" w:rsidP="00C001B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line="360" w:lineRule="auto"/>
        <w:ind w:left="-567" w:right="283" w:firstLine="709"/>
        <w:jc w:val="both"/>
        <w:rPr>
          <w:sz w:val="28"/>
          <w:szCs w:val="28"/>
          <w:lang w:val="ru-RU"/>
        </w:rPr>
      </w:pPr>
      <w:r w:rsidRPr="0053178E">
        <w:rPr>
          <w:sz w:val="28"/>
          <w:szCs w:val="28"/>
          <w:lang w:val="ru-RU"/>
        </w:rPr>
        <w:t>Настольное приложение позволит вносить дополнительную информацию по выявленным нарушениям, отмечать время направления запросов в различные органы, прикладывать необходимые документы.</w:t>
      </w:r>
    </w:p>
    <w:p w:rsidR="00A31E2D" w:rsidRDefault="00D86577" w:rsidP="00C13A5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line="360" w:lineRule="auto"/>
        <w:ind w:left="-567" w:right="283" w:firstLine="709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В рамках исполнения пункта 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 по разработке, изданию информационных листов и буклетов на антикоррупционную тематику </w:t>
      </w:r>
      <w:r w:rsidR="00A21BC9"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в настоящее время 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>разработаны макеты полиграфических материалов антикоррупционной направленности</w:t>
      </w:r>
      <w:r w:rsidR="00830418">
        <w:rPr>
          <w:rFonts w:eastAsia="Calibri"/>
          <w:color w:val="000000" w:themeColor="text1"/>
          <w:sz w:val="28"/>
          <w:szCs w:val="28"/>
          <w:lang w:val="ru-RU"/>
        </w:rPr>
        <w:t>,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 планируемых к размещению </w:t>
      </w:r>
      <w:r w:rsidR="006E74AE">
        <w:rPr>
          <w:rFonts w:eastAsia="Calibri"/>
          <w:color w:val="000000" w:themeColor="text1"/>
          <w:sz w:val="28"/>
          <w:szCs w:val="28"/>
          <w:lang w:val="ru-RU"/>
        </w:rPr>
        <w:t>в орга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>на</w:t>
      </w:r>
      <w:r w:rsidR="006E74AE">
        <w:rPr>
          <w:rFonts w:eastAsia="Calibri"/>
          <w:color w:val="000000" w:themeColor="text1"/>
          <w:sz w:val="28"/>
          <w:szCs w:val="28"/>
          <w:lang w:val="ru-RU"/>
        </w:rPr>
        <w:t>х местного самоуправления муниципального образования г.Казани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 и подведомственных учреждениях. </w:t>
      </w:r>
      <w:r w:rsidR="00A21BC9" w:rsidRPr="00C13A54">
        <w:rPr>
          <w:rFonts w:eastAsia="Calibri"/>
          <w:color w:val="000000" w:themeColor="text1"/>
          <w:sz w:val="28"/>
          <w:szCs w:val="28"/>
          <w:lang w:val="ru-RU"/>
        </w:rPr>
        <w:t>Э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то плакаты формата А1 и А3, а также информационный буклет «Памятка “Что нужно знать о коррупции”». </w:t>
      </w:r>
    </w:p>
    <w:p w:rsidR="00875954" w:rsidRPr="00C13A54" w:rsidRDefault="00D86577" w:rsidP="00C13A5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line="360" w:lineRule="auto"/>
        <w:ind w:left="-567" w:right="283" w:firstLine="709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В целях повышения </w:t>
      </w:r>
      <w:r w:rsidR="006A06F5"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доступности 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>для населения информ</w:t>
      </w:r>
      <w:r w:rsidR="006A06F5"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ации 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>о реализации мер антикоррупционной направленности</w:t>
      </w:r>
      <w:r w:rsidR="006A06F5" w:rsidRPr="00C13A54">
        <w:rPr>
          <w:rFonts w:eastAsia="Calibri"/>
          <w:color w:val="000000" w:themeColor="text1"/>
          <w:sz w:val="28"/>
          <w:szCs w:val="28"/>
          <w:lang w:val="ru-RU"/>
        </w:rPr>
        <w:t>, а также информирования о доступных источниках сообщения о возможных коррупционных проявлениях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 </w:t>
      </w:r>
      <w:r w:rsidR="006A06F5" w:rsidRPr="00C13A54">
        <w:rPr>
          <w:rFonts w:eastAsia="Calibri"/>
          <w:color w:val="000000" w:themeColor="text1"/>
          <w:sz w:val="28"/>
          <w:szCs w:val="28"/>
          <w:lang w:val="ru-RU"/>
        </w:rPr>
        <w:t>н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>а данных м</w:t>
      </w:r>
      <w:r w:rsidR="006A06F5" w:rsidRPr="00C13A54">
        <w:rPr>
          <w:rFonts w:eastAsia="Calibri"/>
          <w:color w:val="000000" w:themeColor="text1"/>
          <w:sz w:val="28"/>
          <w:szCs w:val="28"/>
          <w:lang w:val="ru-RU"/>
        </w:rPr>
        <w:t>а</w:t>
      </w:r>
      <w:r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териалах </w:t>
      </w:r>
      <w:r w:rsidR="006A06F5" w:rsidRPr="00C13A54">
        <w:rPr>
          <w:rFonts w:eastAsia="Calibri"/>
          <w:color w:val="000000" w:themeColor="text1"/>
          <w:sz w:val="28"/>
          <w:szCs w:val="28"/>
          <w:lang w:val="ru-RU"/>
        </w:rPr>
        <w:t>размещены номера телефонов горячих линий</w:t>
      </w:r>
      <w:r w:rsidR="00A31E2D">
        <w:rPr>
          <w:rFonts w:eastAsia="Calibri"/>
          <w:color w:val="000000" w:themeColor="text1"/>
          <w:sz w:val="28"/>
          <w:szCs w:val="28"/>
          <w:lang w:val="ru-RU"/>
        </w:rPr>
        <w:t xml:space="preserve"> по вопросам </w:t>
      </w:r>
      <w:r w:rsidR="00516750">
        <w:rPr>
          <w:rFonts w:eastAsia="Calibri"/>
          <w:color w:val="000000" w:themeColor="text1"/>
          <w:sz w:val="28"/>
          <w:szCs w:val="28"/>
          <w:lang w:val="ru-RU"/>
        </w:rPr>
        <w:t xml:space="preserve">противодействия </w:t>
      </w:r>
      <w:r w:rsidR="00A31E2D">
        <w:rPr>
          <w:rFonts w:eastAsia="Calibri"/>
          <w:color w:val="000000" w:themeColor="text1"/>
          <w:sz w:val="28"/>
          <w:szCs w:val="28"/>
          <w:lang w:val="ru-RU"/>
        </w:rPr>
        <w:t>коррупции</w:t>
      </w:r>
      <w:r w:rsidR="006A06F5" w:rsidRPr="00C13A54">
        <w:rPr>
          <w:rFonts w:eastAsia="Calibri"/>
          <w:color w:val="000000" w:themeColor="text1"/>
          <w:sz w:val="28"/>
          <w:szCs w:val="28"/>
          <w:lang w:val="ru-RU"/>
        </w:rPr>
        <w:t>, электронный адрес</w:t>
      </w:r>
      <w:r w:rsidR="00D70C18">
        <w:rPr>
          <w:rFonts w:eastAsia="Calibri"/>
          <w:color w:val="000000" w:themeColor="text1"/>
          <w:sz w:val="28"/>
          <w:szCs w:val="28"/>
          <w:lang w:val="ru-RU"/>
        </w:rPr>
        <w:t xml:space="preserve"> для направления обращений</w:t>
      </w:r>
      <w:r w:rsidR="006A06F5"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, </w:t>
      </w:r>
      <w:r w:rsidR="006324BA">
        <w:rPr>
          <w:rFonts w:eastAsia="Calibri"/>
          <w:color w:val="000000" w:themeColor="text1"/>
          <w:sz w:val="28"/>
          <w:szCs w:val="28"/>
          <w:lang w:val="ru-RU"/>
        </w:rPr>
        <w:t>информация о почтовом ящике</w:t>
      </w:r>
      <w:r w:rsidR="00407410">
        <w:rPr>
          <w:rFonts w:eastAsia="Calibri"/>
          <w:color w:val="000000" w:themeColor="text1"/>
          <w:sz w:val="28"/>
          <w:szCs w:val="28"/>
          <w:lang w:val="ru-RU"/>
        </w:rPr>
        <w:t xml:space="preserve">, расположенном у входа в здание Исполнительного комитета г.Казани по </w:t>
      </w:r>
      <w:proofErr w:type="spellStart"/>
      <w:r w:rsidR="00407410">
        <w:rPr>
          <w:rFonts w:eastAsia="Calibri"/>
          <w:color w:val="000000" w:themeColor="text1"/>
          <w:sz w:val="28"/>
          <w:szCs w:val="28"/>
          <w:lang w:val="ru-RU"/>
        </w:rPr>
        <w:t>ул.Батурина</w:t>
      </w:r>
      <w:proofErr w:type="spellEnd"/>
      <w:r w:rsidR="00407410">
        <w:rPr>
          <w:rFonts w:eastAsia="Calibri"/>
          <w:color w:val="000000" w:themeColor="text1"/>
          <w:sz w:val="28"/>
          <w:szCs w:val="28"/>
          <w:lang w:val="ru-RU"/>
        </w:rPr>
        <w:t>,</w:t>
      </w:r>
      <w:r w:rsidR="006E74AE">
        <w:rPr>
          <w:rFonts w:eastAsia="Calibri"/>
          <w:color w:val="000000" w:themeColor="text1"/>
          <w:sz w:val="28"/>
          <w:szCs w:val="28"/>
          <w:lang w:val="ru-RU"/>
        </w:rPr>
        <w:t xml:space="preserve"> </w:t>
      </w:r>
      <w:r w:rsidR="006A06F5" w:rsidRPr="00C13A54">
        <w:rPr>
          <w:rFonts w:eastAsia="Calibri"/>
          <w:color w:val="000000" w:themeColor="text1"/>
          <w:sz w:val="28"/>
          <w:szCs w:val="28"/>
          <w:lang w:val="ru-RU"/>
        </w:rPr>
        <w:t>и ссылка на переход в раздел «Противодействие коррупции».</w:t>
      </w:r>
    </w:p>
    <w:p w:rsidR="00875954" w:rsidRPr="00C13A54" w:rsidRDefault="006A06F5" w:rsidP="00C13A5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rFonts w:eastAsia="Calibri"/>
          <w:color w:val="000000" w:themeColor="text1"/>
          <w:sz w:val="28"/>
          <w:szCs w:val="28"/>
          <w:lang w:val="ru-RU"/>
        </w:rPr>
        <w:t xml:space="preserve">Постановлениями Исполнительного комитета г.Казани от 01.10.2021 №2502 </w:t>
      </w:r>
      <w:r w:rsidRPr="00C13A54">
        <w:rPr>
          <w:color w:val="000000" w:themeColor="text1"/>
          <w:sz w:val="28"/>
          <w:szCs w:val="28"/>
          <w:lang w:val="ru-RU"/>
        </w:rPr>
        <w:t>и от 15.10.2021 №2666 утверждены Конкурсы творческих работ на антикоррупционную тематику</w:t>
      </w:r>
      <w:r w:rsidR="00875954" w:rsidRPr="00C13A54">
        <w:rPr>
          <w:color w:val="000000" w:themeColor="text1"/>
          <w:sz w:val="28"/>
          <w:szCs w:val="28"/>
          <w:lang w:val="ru-RU"/>
        </w:rPr>
        <w:t xml:space="preserve">. </w:t>
      </w:r>
      <w:r w:rsidR="00A31E2D">
        <w:rPr>
          <w:color w:val="000000" w:themeColor="text1"/>
          <w:sz w:val="28"/>
          <w:szCs w:val="28"/>
          <w:lang w:val="ru-RU"/>
        </w:rPr>
        <w:t>В настоящее время п</w:t>
      </w:r>
      <w:r w:rsidR="00875954" w:rsidRPr="00C13A54">
        <w:rPr>
          <w:color w:val="000000" w:themeColor="text1"/>
          <w:sz w:val="28"/>
          <w:szCs w:val="28"/>
          <w:lang w:val="ru-RU"/>
        </w:rPr>
        <w:t xml:space="preserve">роводятся следующие конкурсы: </w:t>
      </w:r>
      <w:r w:rsidRPr="00C13A54">
        <w:rPr>
          <w:color w:val="000000" w:themeColor="text1"/>
          <w:sz w:val="28"/>
          <w:szCs w:val="28"/>
          <w:lang w:val="ru-RU"/>
        </w:rPr>
        <w:t xml:space="preserve">Лучший видеоролик антикоррупционной направленности», «Лучшее </w:t>
      </w:r>
      <w:r w:rsidRPr="00C13A54">
        <w:rPr>
          <w:color w:val="000000" w:themeColor="text1"/>
          <w:sz w:val="28"/>
          <w:szCs w:val="28"/>
          <w:lang w:val="ru-RU"/>
        </w:rPr>
        <w:lastRenderedPageBreak/>
        <w:t xml:space="preserve">короткое видео антикоррупционной направленности», «Лучшая анимация антикоррупционной направленности». </w:t>
      </w:r>
    </w:p>
    <w:p w:rsidR="003B7301" w:rsidRPr="00C13A54" w:rsidRDefault="006A06F5" w:rsidP="00C13A5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На конкурс «Лучший видеоролик антикоррупционной направленности» принимаются ролики длительностью 3-5 минут, на конкурс «Лучшее короткое видео антикоррупционной направленности» – длительностью 20 секунд. В конкурсе «Лучшая анимация антикоррупционной направленности» рассматрива</w:t>
      </w:r>
      <w:r w:rsidR="00A31E2D">
        <w:rPr>
          <w:color w:val="000000" w:themeColor="text1"/>
          <w:sz w:val="28"/>
          <w:szCs w:val="28"/>
          <w:lang w:val="ru-RU"/>
        </w:rPr>
        <w:t>ют</w:t>
      </w:r>
      <w:r w:rsidRPr="00C13A54">
        <w:rPr>
          <w:color w:val="000000" w:themeColor="text1"/>
          <w:sz w:val="28"/>
          <w:szCs w:val="28"/>
          <w:lang w:val="ru-RU"/>
        </w:rPr>
        <w:t xml:space="preserve">ся анимационные ролики длительностью </w:t>
      </w:r>
      <w:r w:rsidR="006324BA">
        <w:rPr>
          <w:color w:val="000000" w:themeColor="text1"/>
          <w:sz w:val="28"/>
          <w:szCs w:val="28"/>
          <w:lang w:val="ru-RU"/>
        </w:rPr>
        <w:t xml:space="preserve">до </w:t>
      </w:r>
      <w:r w:rsidRPr="00C13A54">
        <w:rPr>
          <w:color w:val="000000" w:themeColor="text1"/>
          <w:sz w:val="28"/>
          <w:szCs w:val="28"/>
          <w:lang w:val="ru-RU"/>
        </w:rPr>
        <w:t>5 секунд.</w:t>
      </w:r>
      <w:r w:rsidR="00875954" w:rsidRPr="00C13A54">
        <w:rPr>
          <w:color w:val="000000" w:themeColor="text1"/>
          <w:sz w:val="28"/>
          <w:szCs w:val="28"/>
          <w:lang w:val="ru-RU"/>
        </w:rPr>
        <w:t xml:space="preserve"> </w:t>
      </w:r>
      <w:r w:rsidRPr="00C13A54">
        <w:rPr>
          <w:color w:val="000000" w:themeColor="text1"/>
          <w:sz w:val="28"/>
          <w:szCs w:val="28"/>
          <w:lang w:val="ru-RU"/>
        </w:rPr>
        <w:t xml:space="preserve">Для победителей предусмотрены </w:t>
      </w:r>
      <w:r w:rsidR="00875954" w:rsidRPr="00C13A54">
        <w:rPr>
          <w:color w:val="000000" w:themeColor="text1"/>
          <w:sz w:val="28"/>
          <w:szCs w:val="28"/>
          <w:lang w:val="ru-RU"/>
        </w:rPr>
        <w:t xml:space="preserve">различные </w:t>
      </w:r>
      <w:r w:rsidRPr="00C13A54">
        <w:rPr>
          <w:color w:val="000000" w:themeColor="text1"/>
          <w:sz w:val="28"/>
          <w:szCs w:val="28"/>
          <w:lang w:val="ru-RU"/>
        </w:rPr>
        <w:t>призы</w:t>
      </w:r>
      <w:r w:rsidR="00875954" w:rsidRPr="00C13A54">
        <w:rPr>
          <w:color w:val="000000" w:themeColor="text1"/>
          <w:sz w:val="28"/>
          <w:szCs w:val="28"/>
          <w:lang w:val="ru-RU"/>
        </w:rPr>
        <w:t>.</w:t>
      </w:r>
    </w:p>
    <w:p w:rsidR="00875954" w:rsidRPr="00C13A54" w:rsidRDefault="00A21BC9" w:rsidP="00C13A5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Также в</w:t>
      </w:r>
      <w:r w:rsidR="00875954" w:rsidRPr="00C13A54">
        <w:rPr>
          <w:color w:val="000000" w:themeColor="text1"/>
          <w:sz w:val="28"/>
          <w:szCs w:val="28"/>
          <w:lang w:val="ru-RU"/>
        </w:rPr>
        <w:t xml:space="preserve"> целях привлечения внимания подрастающего поколения к вопросам противодействия коррупции осуществляется подготовка к проведениям интеллектуальных игр «Что? Где? Когда?» на антикоррупционную тематику в школах г.Казани.</w:t>
      </w:r>
    </w:p>
    <w:p w:rsidR="00875954" w:rsidRPr="00C13A54" w:rsidRDefault="00875954" w:rsidP="00C13A5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875954" w:rsidRPr="00C13A54" w:rsidRDefault="00875954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b/>
          <w:color w:val="000000" w:themeColor="text1"/>
          <w:sz w:val="28"/>
          <w:szCs w:val="28"/>
          <w:lang w:val="ru-RU"/>
        </w:rPr>
        <w:t xml:space="preserve">Вопрос </w:t>
      </w:r>
      <w:r w:rsidRPr="00C13A54">
        <w:rPr>
          <w:b/>
          <w:color w:val="000000" w:themeColor="text1"/>
          <w:sz w:val="28"/>
          <w:szCs w:val="28"/>
          <w:lang w:val="en-US"/>
        </w:rPr>
        <w:t>II</w:t>
      </w:r>
      <w:r w:rsidRPr="00C13A54">
        <w:rPr>
          <w:b/>
          <w:color w:val="000000" w:themeColor="text1"/>
          <w:sz w:val="28"/>
          <w:szCs w:val="28"/>
          <w:lang w:val="ru-RU"/>
        </w:rPr>
        <w:t>.</w:t>
      </w:r>
      <w:r w:rsidRPr="00C13A54">
        <w:rPr>
          <w:color w:val="000000" w:themeColor="text1"/>
          <w:sz w:val="28"/>
          <w:szCs w:val="28"/>
          <w:lang w:val="ru-RU"/>
        </w:rPr>
        <w:t xml:space="preserve"> О результатах мониторинга соблюдения Единых требований </w:t>
      </w:r>
    </w:p>
    <w:p w:rsidR="00875954" w:rsidRPr="00C13A54" w:rsidRDefault="00875954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к размещению и наполнению разделов официальных сайтов в информационно-телекоммуникационной сети «Интернет» по вопросам противодействия коррупции, утвержденных постановлением Кабинета Министров Республики Татарстан от 04.04.2013 №225</w:t>
      </w:r>
    </w:p>
    <w:p w:rsidR="00875954" w:rsidRPr="00C13A54" w:rsidRDefault="00875954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</w:p>
    <w:p w:rsidR="009F1230" w:rsidRDefault="00875954" w:rsidP="009F1230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В рамках работы по обеспечению доступности и прозрачности деятельности органов местного самоуправления г.Казани, активизации антикоррупционной пропаганды предусмотрено создание и поддержание в актуальном состоянии на главной странице официального портала органов местного самоуправления г.Казани раздел</w:t>
      </w:r>
      <w:r w:rsidR="00516750">
        <w:rPr>
          <w:color w:val="000000" w:themeColor="text1"/>
          <w:sz w:val="28"/>
          <w:szCs w:val="28"/>
          <w:lang w:val="ru-RU"/>
        </w:rPr>
        <w:t xml:space="preserve">а «Противодействие коррупции», </w:t>
      </w:r>
      <w:r w:rsidRPr="00C13A54">
        <w:rPr>
          <w:color w:val="000000" w:themeColor="text1"/>
          <w:sz w:val="28"/>
          <w:szCs w:val="28"/>
          <w:lang w:val="ru-RU"/>
        </w:rPr>
        <w:t>включающего всю информацию о работе, проводимой в органах местного самоуправления муниципального образования г.Казани в сфере противодействия коррупции.</w:t>
      </w:r>
    </w:p>
    <w:p w:rsidR="00875954" w:rsidRPr="00A73D68" w:rsidRDefault="00875954" w:rsidP="0009415F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09415F">
        <w:rPr>
          <w:color w:val="000000" w:themeColor="text1"/>
          <w:sz w:val="28"/>
          <w:szCs w:val="28"/>
          <w:lang w:val="ru-RU"/>
        </w:rPr>
        <w:t xml:space="preserve">В указанном разделе созданы и поддерживаются в актуальном состоянии следующие подразделы: </w:t>
      </w:r>
      <w:r w:rsidR="009F1230" w:rsidRPr="0009415F">
        <w:rPr>
          <w:color w:val="000000" w:themeColor="text1"/>
          <w:sz w:val="28"/>
          <w:szCs w:val="28"/>
          <w:lang w:val="ru-RU"/>
        </w:rPr>
        <w:t xml:space="preserve">«Антикоррупционная программа </w:t>
      </w:r>
      <w:r w:rsidR="00407410">
        <w:rPr>
          <w:color w:val="000000" w:themeColor="text1"/>
          <w:sz w:val="28"/>
          <w:szCs w:val="28"/>
          <w:lang w:val="ru-RU"/>
        </w:rPr>
        <w:t xml:space="preserve">муниципального </w:t>
      </w:r>
      <w:r w:rsidR="00407410">
        <w:rPr>
          <w:color w:val="000000" w:themeColor="text1"/>
          <w:sz w:val="28"/>
          <w:szCs w:val="28"/>
          <w:lang w:val="ru-RU"/>
        </w:rPr>
        <w:lastRenderedPageBreak/>
        <w:t>образования</w:t>
      </w:r>
      <w:r w:rsidR="009F1230" w:rsidRPr="0009415F">
        <w:rPr>
          <w:color w:val="000000" w:themeColor="text1"/>
          <w:sz w:val="28"/>
          <w:szCs w:val="28"/>
          <w:lang w:val="ru-RU"/>
        </w:rPr>
        <w:t xml:space="preserve"> г.Казани на 2019-2024 годы» </w:t>
      </w:r>
      <w:r w:rsidRPr="0009415F">
        <w:rPr>
          <w:color w:val="000000" w:themeColor="text1"/>
          <w:sz w:val="28"/>
          <w:szCs w:val="28"/>
          <w:lang w:val="ru-RU"/>
        </w:rPr>
        <w:t>с ежеквартальной информацией об основных итогах ее реализации; «Сведения о доходах и расходах»; «Комиссия по координации работы по противодействию коррупции в г.Казани»; «Ежегодный отчет о реализации мер антикоррупционной политики»;</w:t>
      </w:r>
      <w:r w:rsidRPr="0009415F">
        <w:rPr>
          <w:bCs/>
          <w:color w:val="000000" w:themeColor="text1"/>
          <w:sz w:val="28"/>
          <w:szCs w:val="28"/>
          <w:lang w:val="ru-RU"/>
        </w:rPr>
        <w:t xml:space="preserve"> «Опрос общественного мнения, анкетирование»</w:t>
      </w:r>
      <w:r w:rsidR="00CC03AC">
        <w:rPr>
          <w:color w:val="000000" w:themeColor="text1"/>
          <w:sz w:val="28"/>
          <w:szCs w:val="28"/>
          <w:lang w:val="ru-RU"/>
        </w:rPr>
        <w:t xml:space="preserve"> </w:t>
      </w:r>
      <w:r w:rsidRPr="0009415F">
        <w:rPr>
          <w:color w:val="000000" w:themeColor="text1"/>
          <w:sz w:val="28"/>
          <w:szCs w:val="28"/>
          <w:lang w:val="ru-RU"/>
        </w:rPr>
        <w:t xml:space="preserve">и др.  </w:t>
      </w:r>
    </w:p>
    <w:p w:rsidR="00BD2080" w:rsidRDefault="00875954" w:rsidP="0009415F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A73D68">
        <w:rPr>
          <w:color w:val="000000" w:themeColor="text1"/>
          <w:sz w:val="28"/>
          <w:szCs w:val="28"/>
          <w:lang w:val="ru-RU"/>
        </w:rPr>
        <w:t>В ходе заседания рассмотрен</w:t>
      </w:r>
      <w:r w:rsidR="006703D4" w:rsidRPr="00A73D68">
        <w:rPr>
          <w:color w:val="000000" w:themeColor="text1"/>
          <w:sz w:val="28"/>
          <w:szCs w:val="28"/>
          <w:lang w:val="ru-RU"/>
        </w:rPr>
        <w:t>ы</w:t>
      </w:r>
      <w:r w:rsidRPr="00A73D68">
        <w:rPr>
          <w:color w:val="000000" w:themeColor="text1"/>
          <w:sz w:val="28"/>
          <w:szCs w:val="28"/>
          <w:lang w:val="ru-RU"/>
        </w:rPr>
        <w:t xml:space="preserve"> и обсужден</w:t>
      </w:r>
      <w:r w:rsidR="006703D4" w:rsidRPr="00A73D68">
        <w:rPr>
          <w:color w:val="000000" w:themeColor="text1"/>
          <w:sz w:val="28"/>
          <w:szCs w:val="28"/>
          <w:lang w:val="ru-RU"/>
        </w:rPr>
        <w:t>ы</w:t>
      </w:r>
      <w:r w:rsidRPr="00A73D68">
        <w:rPr>
          <w:color w:val="000000" w:themeColor="text1"/>
          <w:sz w:val="28"/>
          <w:szCs w:val="28"/>
          <w:lang w:val="ru-RU"/>
        </w:rPr>
        <w:t xml:space="preserve"> поступивши</w:t>
      </w:r>
      <w:r w:rsidR="006703D4" w:rsidRPr="00A73D68">
        <w:rPr>
          <w:color w:val="000000" w:themeColor="text1"/>
          <w:sz w:val="28"/>
          <w:szCs w:val="28"/>
          <w:lang w:val="ru-RU"/>
        </w:rPr>
        <w:t>е</w:t>
      </w:r>
      <w:r w:rsidRPr="00A73D68">
        <w:rPr>
          <w:color w:val="000000" w:themeColor="text1"/>
          <w:sz w:val="28"/>
          <w:szCs w:val="28"/>
          <w:lang w:val="ru-RU"/>
        </w:rPr>
        <w:t xml:space="preserve"> из</w:t>
      </w:r>
      <w:r w:rsidR="006703D4" w:rsidRPr="00A73D68">
        <w:rPr>
          <w:color w:val="000000" w:themeColor="text1"/>
          <w:sz w:val="28"/>
          <w:szCs w:val="28"/>
          <w:lang w:val="ru-RU"/>
        </w:rPr>
        <w:t xml:space="preserve"> Аппарата Президента Республики Татарстан</w:t>
      </w:r>
      <w:r w:rsidRPr="00A73D68">
        <w:rPr>
          <w:color w:val="000000" w:themeColor="text1"/>
          <w:sz w:val="28"/>
          <w:szCs w:val="28"/>
          <w:lang w:val="ru-RU"/>
        </w:rPr>
        <w:t xml:space="preserve"> </w:t>
      </w:r>
      <w:r w:rsidR="006703D4" w:rsidRPr="00A73D68">
        <w:rPr>
          <w:color w:val="000000" w:themeColor="text1"/>
          <w:sz w:val="28"/>
          <w:szCs w:val="28"/>
          <w:lang w:val="ru-RU"/>
        </w:rPr>
        <w:t xml:space="preserve">(вх.№вн-5390 от 30.07.2021) и </w:t>
      </w:r>
      <w:r w:rsidRPr="00A73D68">
        <w:rPr>
          <w:color w:val="000000" w:themeColor="text1"/>
          <w:sz w:val="28"/>
          <w:szCs w:val="28"/>
          <w:lang w:val="ru-RU"/>
        </w:rPr>
        <w:t>Министерства юстиции Республики Татарстан (</w:t>
      </w:r>
      <w:r w:rsidR="006703D4" w:rsidRPr="00A73D68">
        <w:rPr>
          <w:color w:val="000000" w:themeColor="text1"/>
          <w:sz w:val="28"/>
          <w:szCs w:val="28"/>
          <w:lang w:val="ru-RU"/>
        </w:rPr>
        <w:t>вх</w:t>
      </w:r>
      <w:r w:rsidRPr="00A73D68">
        <w:rPr>
          <w:color w:val="000000" w:themeColor="text1"/>
          <w:sz w:val="28"/>
          <w:szCs w:val="28"/>
          <w:lang w:val="ru-RU"/>
        </w:rPr>
        <w:t>.№</w:t>
      </w:r>
      <w:r w:rsidR="006703D4" w:rsidRPr="00A73D68">
        <w:rPr>
          <w:color w:val="000000" w:themeColor="text1"/>
          <w:sz w:val="28"/>
          <w:szCs w:val="28"/>
          <w:lang w:val="ru-RU"/>
        </w:rPr>
        <w:t>05/13-09/4374</w:t>
      </w:r>
      <w:r w:rsidRPr="00A73D68">
        <w:rPr>
          <w:color w:val="000000" w:themeColor="text1"/>
          <w:sz w:val="28"/>
          <w:szCs w:val="28"/>
          <w:lang w:val="ru-RU"/>
        </w:rPr>
        <w:t xml:space="preserve"> от </w:t>
      </w:r>
      <w:r w:rsidR="006703D4" w:rsidRPr="00A73D68">
        <w:rPr>
          <w:color w:val="000000" w:themeColor="text1"/>
          <w:sz w:val="28"/>
          <w:szCs w:val="28"/>
          <w:lang w:val="ru-RU"/>
        </w:rPr>
        <w:t>03.09</w:t>
      </w:r>
      <w:r w:rsidRPr="00A73D68">
        <w:rPr>
          <w:color w:val="000000" w:themeColor="text1"/>
          <w:sz w:val="28"/>
          <w:szCs w:val="28"/>
          <w:lang w:val="ru-RU"/>
        </w:rPr>
        <w:t>.20</w:t>
      </w:r>
      <w:r w:rsidR="006703D4" w:rsidRPr="00A73D68">
        <w:rPr>
          <w:color w:val="000000" w:themeColor="text1"/>
          <w:sz w:val="28"/>
          <w:szCs w:val="28"/>
          <w:lang w:val="ru-RU"/>
        </w:rPr>
        <w:t>2</w:t>
      </w:r>
      <w:r w:rsidRPr="00A73D68">
        <w:rPr>
          <w:color w:val="000000" w:themeColor="text1"/>
          <w:sz w:val="28"/>
          <w:szCs w:val="28"/>
          <w:lang w:val="ru-RU"/>
        </w:rPr>
        <w:t xml:space="preserve">1) </w:t>
      </w:r>
      <w:r w:rsidR="006703D4" w:rsidRPr="00A73D68">
        <w:rPr>
          <w:color w:val="000000" w:themeColor="text1"/>
          <w:sz w:val="28"/>
          <w:szCs w:val="28"/>
          <w:lang w:val="ru-RU"/>
        </w:rPr>
        <w:t>итоги</w:t>
      </w:r>
      <w:r w:rsidR="00837C6F">
        <w:rPr>
          <w:color w:val="000000" w:themeColor="text1"/>
          <w:sz w:val="28"/>
          <w:szCs w:val="28"/>
          <w:lang w:val="ru-RU"/>
        </w:rPr>
        <w:t xml:space="preserve"> </w:t>
      </w:r>
      <w:r w:rsidRPr="00A73D68">
        <w:rPr>
          <w:color w:val="000000" w:themeColor="text1"/>
          <w:sz w:val="28"/>
          <w:szCs w:val="28"/>
          <w:lang w:val="ru-RU"/>
        </w:rPr>
        <w:t>мониторинг</w:t>
      </w:r>
      <w:r w:rsidR="00837C6F">
        <w:rPr>
          <w:color w:val="000000" w:themeColor="text1"/>
          <w:sz w:val="28"/>
          <w:szCs w:val="28"/>
          <w:lang w:val="ru-RU"/>
        </w:rPr>
        <w:t>ов</w:t>
      </w:r>
      <w:r w:rsidRPr="00A73D68">
        <w:rPr>
          <w:color w:val="000000" w:themeColor="text1"/>
          <w:sz w:val="28"/>
          <w:szCs w:val="28"/>
          <w:lang w:val="ru-RU"/>
        </w:rPr>
        <w:t xml:space="preserve"> соблюдения Единых требований органами местного самоуправления муниципальных районов и городских округов Республики Татарстан</w:t>
      </w:r>
      <w:r w:rsidR="006703D4" w:rsidRPr="00A73D68">
        <w:rPr>
          <w:color w:val="000000" w:themeColor="text1"/>
          <w:sz w:val="28"/>
          <w:szCs w:val="28"/>
          <w:lang w:val="ru-RU"/>
        </w:rPr>
        <w:t xml:space="preserve">. </w:t>
      </w:r>
    </w:p>
    <w:p w:rsidR="0009415F" w:rsidRPr="00A73D68" w:rsidRDefault="006703D4" w:rsidP="0009415F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A73D68">
        <w:rPr>
          <w:color w:val="000000" w:themeColor="text1"/>
          <w:sz w:val="28"/>
          <w:szCs w:val="28"/>
          <w:lang w:val="ru-RU"/>
        </w:rPr>
        <w:t xml:space="preserve">В </w:t>
      </w:r>
      <w:r w:rsidR="00D70C18">
        <w:rPr>
          <w:color w:val="000000" w:themeColor="text1"/>
          <w:sz w:val="28"/>
          <w:szCs w:val="28"/>
          <w:lang w:val="ru-RU"/>
        </w:rPr>
        <w:t xml:space="preserve">письме об итогах </w:t>
      </w:r>
      <w:r w:rsidR="0009415F" w:rsidRPr="00A73D68">
        <w:rPr>
          <w:color w:val="000000" w:themeColor="text1"/>
          <w:sz w:val="28"/>
          <w:szCs w:val="28"/>
          <w:lang w:val="ru-RU"/>
        </w:rPr>
        <w:t>мониторинг</w:t>
      </w:r>
      <w:r w:rsidR="00D70C18">
        <w:rPr>
          <w:color w:val="000000" w:themeColor="text1"/>
          <w:sz w:val="28"/>
          <w:szCs w:val="28"/>
          <w:lang w:val="ru-RU"/>
        </w:rPr>
        <w:t>а</w:t>
      </w:r>
      <w:r w:rsidRPr="00A73D68">
        <w:rPr>
          <w:color w:val="000000" w:themeColor="text1"/>
          <w:sz w:val="28"/>
          <w:szCs w:val="28"/>
          <w:lang w:val="ru-RU"/>
        </w:rPr>
        <w:t xml:space="preserve">, </w:t>
      </w:r>
      <w:r w:rsidR="0009415F" w:rsidRPr="00A73D68">
        <w:rPr>
          <w:color w:val="000000" w:themeColor="text1"/>
          <w:sz w:val="28"/>
          <w:szCs w:val="28"/>
          <w:lang w:val="ru-RU"/>
        </w:rPr>
        <w:t>проведенного</w:t>
      </w:r>
      <w:r w:rsidRPr="00A73D68">
        <w:rPr>
          <w:color w:val="000000" w:themeColor="text1"/>
          <w:sz w:val="28"/>
          <w:szCs w:val="28"/>
          <w:lang w:val="ru-RU"/>
        </w:rPr>
        <w:t xml:space="preserve"> Министерством юстиции Республики Татарстан, </w:t>
      </w:r>
      <w:r w:rsidR="00875954" w:rsidRPr="00A73D68">
        <w:rPr>
          <w:color w:val="000000" w:themeColor="text1"/>
          <w:sz w:val="28"/>
          <w:szCs w:val="28"/>
          <w:lang w:val="ru-RU"/>
        </w:rPr>
        <w:t xml:space="preserve"> имелись отдельные замечания по заполнению раздела «Противодействие коррупции» официального портала органов местного самоуправления г.Казани. </w:t>
      </w:r>
    </w:p>
    <w:p w:rsidR="0009415F" w:rsidRPr="00D70C18" w:rsidRDefault="00875954" w:rsidP="00D70C18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A73D68">
        <w:rPr>
          <w:color w:val="000000" w:themeColor="text1"/>
          <w:sz w:val="28"/>
          <w:szCs w:val="28"/>
          <w:lang w:val="ru-RU"/>
        </w:rPr>
        <w:t xml:space="preserve">В частности, </w:t>
      </w:r>
      <w:r w:rsidR="0009415F" w:rsidRPr="00A73D68">
        <w:rPr>
          <w:color w:val="000000" w:themeColor="text1"/>
          <w:sz w:val="28"/>
          <w:szCs w:val="28"/>
          <w:lang w:val="ru-RU"/>
        </w:rPr>
        <w:t>во вкладке «Антикоррупционная экспертиза»</w:t>
      </w:r>
      <w:r w:rsidR="0009415F" w:rsidRPr="00A73D68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09415F" w:rsidRPr="00A73D68">
        <w:rPr>
          <w:color w:val="000000" w:themeColor="text1"/>
          <w:sz w:val="28"/>
          <w:szCs w:val="28"/>
          <w:lang w:val="ru-RU"/>
        </w:rPr>
        <w:t>раздела «Противодействие коррупции</w:t>
      </w:r>
      <w:r w:rsidR="0009415F" w:rsidRPr="0009415F">
        <w:rPr>
          <w:color w:val="000000" w:themeColor="text1"/>
          <w:sz w:val="28"/>
          <w:szCs w:val="28"/>
          <w:lang w:val="ru-RU"/>
        </w:rPr>
        <w:t>» официального портала органов местного самоуправления г.Казани отсутствовала гиперссылка, при переходе по которой осуществляется доступ к официальному сайту, созданному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 (</w:t>
      </w:r>
      <w:r w:rsidR="0009415F" w:rsidRPr="0009415F">
        <w:rPr>
          <w:color w:val="000000" w:themeColor="text1"/>
          <w:sz w:val="28"/>
          <w:szCs w:val="28"/>
        </w:rPr>
        <w:t>https</w:t>
      </w:r>
      <w:r w:rsidR="0009415F" w:rsidRPr="0009415F">
        <w:rPr>
          <w:color w:val="000000" w:themeColor="text1"/>
          <w:sz w:val="28"/>
          <w:szCs w:val="28"/>
          <w:lang w:val="ru-RU"/>
        </w:rPr>
        <w:t>://</w:t>
      </w:r>
      <w:proofErr w:type="spellStart"/>
      <w:r w:rsidR="0009415F" w:rsidRPr="0009415F">
        <w:rPr>
          <w:color w:val="000000" w:themeColor="text1"/>
          <w:sz w:val="28"/>
          <w:szCs w:val="28"/>
        </w:rPr>
        <w:t>tatarstan</w:t>
      </w:r>
      <w:proofErr w:type="spellEnd"/>
      <w:r w:rsidR="0009415F" w:rsidRPr="0009415F">
        <w:rPr>
          <w:color w:val="000000" w:themeColor="text1"/>
          <w:sz w:val="28"/>
          <w:szCs w:val="28"/>
          <w:lang w:val="ru-RU"/>
        </w:rPr>
        <w:t>.</w:t>
      </w:r>
      <w:proofErr w:type="spellStart"/>
      <w:r w:rsidR="0009415F" w:rsidRPr="0009415F">
        <w:rPr>
          <w:color w:val="000000" w:themeColor="text1"/>
          <w:sz w:val="28"/>
          <w:szCs w:val="28"/>
        </w:rPr>
        <w:t>ru</w:t>
      </w:r>
      <w:proofErr w:type="spellEnd"/>
      <w:r w:rsidR="0009415F" w:rsidRPr="0009415F">
        <w:rPr>
          <w:color w:val="000000" w:themeColor="text1"/>
          <w:sz w:val="28"/>
          <w:szCs w:val="28"/>
          <w:lang w:val="ru-RU"/>
        </w:rPr>
        <w:t>/</w:t>
      </w:r>
      <w:r w:rsidR="0009415F" w:rsidRPr="0009415F">
        <w:rPr>
          <w:color w:val="000000" w:themeColor="text1"/>
          <w:sz w:val="28"/>
          <w:szCs w:val="28"/>
        </w:rPr>
        <w:t>regulation</w:t>
      </w:r>
      <w:r w:rsidR="0009415F" w:rsidRPr="0009415F">
        <w:rPr>
          <w:color w:val="000000" w:themeColor="text1"/>
          <w:sz w:val="28"/>
          <w:szCs w:val="28"/>
          <w:lang w:val="ru-RU"/>
        </w:rPr>
        <w:t xml:space="preserve">). </w:t>
      </w:r>
      <w:r w:rsidR="00D70C18">
        <w:rPr>
          <w:color w:val="000000" w:themeColor="text1"/>
          <w:sz w:val="28"/>
          <w:szCs w:val="28"/>
          <w:lang w:val="ru-RU"/>
        </w:rPr>
        <w:t>Также в</w:t>
      </w:r>
      <w:r w:rsidR="0009415F" w:rsidRPr="00D70C18">
        <w:rPr>
          <w:color w:val="000000" w:themeColor="text1"/>
          <w:sz w:val="28"/>
          <w:szCs w:val="28"/>
          <w:lang w:val="ru-RU"/>
        </w:rPr>
        <w:t>о вкладке «Опрос общественного мнения, анкетирование»</w:t>
      </w:r>
      <w:r w:rsidR="0009415F" w:rsidRPr="00D70C18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09415F" w:rsidRPr="00D70C18">
        <w:rPr>
          <w:color w:val="000000" w:themeColor="text1"/>
          <w:sz w:val="28"/>
          <w:szCs w:val="28"/>
          <w:lang w:val="ru-RU"/>
        </w:rPr>
        <w:t>раздела «Противодействие коррупции» официального портала органов местного самоуправления г.Казани</w:t>
      </w:r>
      <w:r w:rsidR="0009415F" w:rsidRPr="00D70C18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09415F" w:rsidRPr="00D70C18">
        <w:rPr>
          <w:color w:val="000000" w:themeColor="text1"/>
          <w:sz w:val="28"/>
          <w:szCs w:val="28"/>
          <w:lang w:val="ru-RU"/>
        </w:rPr>
        <w:t>отсутс</w:t>
      </w:r>
      <w:r w:rsidR="00837C6F" w:rsidRPr="00D70C18">
        <w:rPr>
          <w:color w:val="000000" w:themeColor="text1"/>
          <w:sz w:val="28"/>
          <w:szCs w:val="28"/>
          <w:lang w:val="ru-RU"/>
        </w:rPr>
        <w:t>т</w:t>
      </w:r>
      <w:r w:rsidR="0009415F" w:rsidRPr="00D70C18">
        <w:rPr>
          <w:color w:val="000000" w:themeColor="text1"/>
          <w:sz w:val="28"/>
          <w:szCs w:val="28"/>
          <w:lang w:val="ru-RU"/>
        </w:rPr>
        <w:t>вовали результаты опроса по борьбе с коррупцией.</w:t>
      </w:r>
    </w:p>
    <w:p w:rsidR="0009415F" w:rsidRPr="0009415F" w:rsidRDefault="0009415F" w:rsidP="00837C6F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09415F">
        <w:rPr>
          <w:color w:val="000000" w:themeColor="text1"/>
          <w:sz w:val="28"/>
          <w:szCs w:val="28"/>
          <w:lang w:val="ru-RU"/>
        </w:rPr>
        <w:t xml:space="preserve">В настоящее время раздел «Противодействие коррупции» официального портала органов местного самоуправления г.Казани соответствует Единым требованиям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</w:t>
      </w:r>
      <w:r w:rsidRPr="0009415F">
        <w:rPr>
          <w:color w:val="000000" w:themeColor="text1"/>
          <w:sz w:val="28"/>
          <w:szCs w:val="28"/>
          <w:lang w:val="ru-RU"/>
        </w:rPr>
        <w:lastRenderedPageBreak/>
        <w:t xml:space="preserve">противодействия коррупции, утвержденным постановлением Кабинета Министров Республики Татарстан от 04.04.2013 №225. </w:t>
      </w:r>
    </w:p>
    <w:p w:rsidR="00875954" w:rsidRPr="00C13A54" w:rsidRDefault="00875954" w:rsidP="00C13A54">
      <w:pPr>
        <w:spacing w:line="360" w:lineRule="auto"/>
        <w:ind w:left="-567" w:right="283" w:firstLine="709"/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4D214A" w:rsidRPr="00C13A54" w:rsidRDefault="004D214A" w:rsidP="00C13A54">
      <w:pPr>
        <w:spacing w:line="360" w:lineRule="auto"/>
        <w:ind w:left="-567" w:right="283" w:firstLine="709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802169" w:rsidRPr="00C13A54" w:rsidRDefault="00802169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b/>
          <w:color w:val="000000" w:themeColor="text1"/>
          <w:sz w:val="28"/>
          <w:szCs w:val="28"/>
          <w:lang w:val="ru-RU"/>
        </w:rPr>
        <w:t xml:space="preserve">Вопрос </w:t>
      </w:r>
      <w:r w:rsidRPr="00C13A54">
        <w:rPr>
          <w:b/>
          <w:color w:val="000000" w:themeColor="text1"/>
          <w:sz w:val="28"/>
          <w:szCs w:val="28"/>
          <w:lang w:val="en-US"/>
        </w:rPr>
        <w:t>I</w:t>
      </w:r>
      <w:r w:rsidR="00444EFE" w:rsidRPr="00C13A54">
        <w:rPr>
          <w:b/>
          <w:color w:val="000000" w:themeColor="text1"/>
          <w:sz w:val="28"/>
          <w:szCs w:val="28"/>
          <w:lang w:val="en-US"/>
        </w:rPr>
        <w:t>II</w:t>
      </w:r>
      <w:r w:rsidRPr="00C13A54">
        <w:rPr>
          <w:b/>
          <w:color w:val="000000" w:themeColor="text1"/>
          <w:sz w:val="28"/>
          <w:szCs w:val="28"/>
          <w:lang w:val="ru-RU"/>
        </w:rPr>
        <w:t>.</w:t>
      </w:r>
      <w:r w:rsidRPr="00C13A54">
        <w:rPr>
          <w:color w:val="000000" w:themeColor="text1"/>
          <w:sz w:val="28"/>
          <w:szCs w:val="28"/>
          <w:lang w:val="ru-RU"/>
        </w:rPr>
        <w:t xml:space="preserve"> Об организации работы по контролю за соблюдением </w:t>
      </w:r>
    </w:p>
    <w:p w:rsidR="00802169" w:rsidRPr="00C13A54" w:rsidRDefault="00802169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муниципальными служащими и лицами, замещающими муниципальные должности, ограничений и запретов, требований к служебному поведению </w:t>
      </w:r>
    </w:p>
    <w:p w:rsidR="00802169" w:rsidRPr="00C13A54" w:rsidRDefault="00802169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и урегулированию конфликта интересов</w:t>
      </w:r>
    </w:p>
    <w:p w:rsidR="00802169" w:rsidRPr="00C13A54" w:rsidRDefault="00802169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</w:p>
    <w:p w:rsidR="00802169" w:rsidRPr="00C13A54" w:rsidRDefault="00444EFE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Муниципальной антикоррупционной программой </w:t>
      </w:r>
      <w:r w:rsidR="00C130E0" w:rsidRPr="00C13A54">
        <w:rPr>
          <w:color w:val="000000" w:themeColor="text1"/>
          <w:sz w:val="28"/>
          <w:szCs w:val="28"/>
          <w:lang w:val="ru-RU"/>
        </w:rPr>
        <w:t>«</w:t>
      </w:r>
      <w:r w:rsidRPr="00C13A54">
        <w:rPr>
          <w:color w:val="000000" w:themeColor="text1"/>
          <w:sz w:val="28"/>
          <w:szCs w:val="28"/>
          <w:lang w:val="ru-RU"/>
        </w:rPr>
        <w:t>Реализация антикоррупционной политики в г.Казани на 2019-2024 годы», утвержденной  постановлением Исполнительного комитета г.Казани от 10.09.2019 №3255</w:t>
      </w:r>
      <w:r w:rsidR="00802169" w:rsidRPr="00C13A54">
        <w:rPr>
          <w:color w:val="000000" w:themeColor="text1"/>
          <w:sz w:val="28"/>
          <w:szCs w:val="28"/>
          <w:lang w:val="ru-RU"/>
        </w:rPr>
        <w:t xml:space="preserve"> предусмотрены мероприятия, направленные на обеспечение соблюдения муниципальными служащими, лицами, замещающими муниципальные должности, ограничений и запретов, требований к служебному поведению и урегулированию конфликта интересов.</w:t>
      </w:r>
    </w:p>
    <w:p w:rsidR="00802169" w:rsidRPr="00C13A54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В рамках указанной деятельности организована работа Комиссии органов местного самоуправления и муниципального органа г.Казани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(далее – Комиссия), образованной постановлением Мэра г.Казани от 20.04.2016 №71. </w:t>
      </w:r>
    </w:p>
    <w:p w:rsidR="00B93144" w:rsidRPr="00B93144" w:rsidRDefault="00802169" w:rsidP="00B93144">
      <w:pPr>
        <w:spacing w:line="360" w:lineRule="auto"/>
        <w:ind w:left="-567" w:right="283"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EB55DA">
        <w:rPr>
          <w:color w:val="000000" w:themeColor="text1"/>
          <w:sz w:val="28"/>
          <w:szCs w:val="28"/>
          <w:lang w:val="ru-RU"/>
        </w:rPr>
        <w:t xml:space="preserve">За </w:t>
      </w:r>
      <w:r w:rsidR="00EB55DA" w:rsidRPr="00EB55DA">
        <w:rPr>
          <w:color w:val="000000" w:themeColor="text1"/>
          <w:sz w:val="28"/>
          <w:szCs w:val="28"/>
          <w:lang w:val="ru-RU"/>
        </w:rPr>
        <w:t>9</w:t>
      </w:r>
      <w:r w:rsidRPr="00EB55DA">
        <w:rPr>
          <w:color w:val="000000" w:themeColor="text1"/>
          <w:sz w:val="28"/>
          <w:szCs w:val="28"/>
          <w:lang w:val="ru-RU"/>
        </w:rPr>
        <w:t xml:space="preserve"> месяцев 20</w:t>
      </w:r>
      <w:r w:rsidR="00EB55DA" w:rsidRPr="00EB55DA">
        <w:rPr>
          <w:color w:val="000000" w:themeColor="text1"/>
          <w:sz w:val="28"/>
          <w:szCs w:val="28"/>
          <w:lang w:val="ru-RU"/>
        </w:rPr>
        <w:t>21</w:t>
      </w:r>
      <w:r w:rsidRPr="00EB55DA">
        <w:rPr>
          <w:color w:val="000000" w:themeColor="text1"/>
          <w:sz w:val="28"/>
          <w:szCs w:val="28"/>
          <w:lang w:val="ru-RU"/>
        </w:rPr>
        <w:t xml:space="preserve"> года проведено</w:t>
      </w:r>
      <w:r w:rsidR="00EB55DA" w:rsidRPr="00EB55DA">
        <w:rPr>
          <w:color w:val="000000" w:themeColor="text1"/>
          <w:sz w:val="28"/>
          <w:szCs w:val="28"/>
          <w:lang w:val="ru-RU"/>
        </w:rPr>
        <w:t xml:space="preserve"> </w:t>
      </w:r>
      <w:r w:rsidRPr="00EB55DA">
        <w:rPr>
          <w:color w:val="000000" w:themeColor="text1"/>
          <w:sz w:val="28"/>
          <w:szCs w:val="28"/>
          <w:lang w:val="ru-RU"/>
        </w:rPr>
        <w:t>2</w:t>
      </w:r>
      <w:r w:rsidR="00EB55DA" w:rsidRPr="00EB55DA">
        <w:rPr>
          <w:color w:val="000000" w:themeColor="text1"/>
          <w:sz w:val="28"/>
          <w:szCs w:val="28"/>
          <w:lang w:val="ru-RU"/>
        </w:rPr>
        <w:t>0</w:t>
      </w:r>
      <w:r w:rsidRPr="00EB55DA">
        <w:rPr>
          <w:color w:val="000000" w:themeColor="text1"/>
          <w:sz w:val="28"/>
          <w:szCs w:val="28"/>
        </w:rPr>
        <w:t> </w:t>
      </w:r>
      <w:r w:rsidRPr="00EB55DA">
        <w:rPr>
          <w:color w:val="000000" w:themeColor="text1"/>
          <w:sz w:val="28"/>
          <w:szCs w:val="28"/>
          <w:lang w:val="ru-RU"/>
        </w:rPr>
        <w:t>заседаний</w:t>
      </w:r>
      <w:r w:rsidR="00EB55DA" w:rsidRPr="00EB55DA">
        <w:rPr>
          <w:color w:val="000000" w:themeColor="text1"/>
          <w:sz w:val="28"/>
          <w:szCs w:val="28"/>
          <w:lang w:val="ru-RU"/>
        </w:rPr>
        <w:t>, на которых рассмотрен</w:t>
      </w:r>
      <w:r w:rsidRPr="00EB55DA">
        <w:rPr>
          <w:color w:val="000000" w:themeColor="text1"/>
          <w:sz w:val="28"/>
          <w:szCs w:val="28"/>
          <w:lang w:val="ru-RU"/>
        </w:rPr>
        <w:t xml:space="preserve"> </w:t>
      </w:r>
      <w:r w:rsidR="00EB55DA" w:rsidRPr="00EB55DA">
        <w:rPr>
          <w:color w:val="000000" w:themeColor="text1"/>
          <w:sz w:val="28"/>
          <w:szCs w:val="28"/>
          <w:lang w:val="ru-RU"/>
        </w:rPr>
        <w:t>61 материал</w:t>
      </w:r>
      <w:r w:rsidRPr="00EB55DA">
        <w:rPr>
          <w:color w:val="000000" w:themeColor="text1"/>
          <w:sz w:val="28"/>
          <w:szCs w:val="28"/>
          <w:lang w:val="ru-RU"/>
        </w:rPr>
        <w:t xml:space="preserve">, в </w:t>
      </w:r>
      <w:proofErr w:type="spellStart"/>
      <w:r w:rsidRPr="00EB55DA">
        <w:rPr>
          <w:color w:val="000000" w:themeColor="text1"/>
          <w:sz w:val="28"/>
          <w:szCs w:val="28"/>
          <w:lang w:val="ru-RU"/>
        </w:rPr>
        <w:t>т.ч</w:t>
      </w:r>
      <w:proofErr w:type="spellEnd"/>
      <w:r w:rsidRPr="00EB55DA">
        <w:rPr>
          <w:color w:val="000000" w:themeColor="text1"/>
          <w:sz w:val="28"/>
          <w:szCs w:val="28"/>
          <w:lang w:val="ru-RU"/>
        </w:rPr>
        <w:t xml:space="preserve">. </w:t>
      </w:r>
      <w:r w:rsidR="00EB55DA" w:rsidRPr="00EB55DA">
        <w:rPr>
          <w:color w:val="000000" w:themeColor="text1"/>
          <w:sz w:val="28"/>
          <w:szCs w:val="28"/>
          <w:lang w:val="ru-RU"/>
        </w:rPr>
        <w:t>49</w:t>
      </w:r>
      <w:r w:rsidRPr="00EB55DA">
        <w:rPr>
          <w:color w:val="000000" w:themeColor="text1"/>
          <w:sz w:val="28"/>
          <w:szCs w:val="28"/>
          <w:lang w:val="ru-RU"/>
        </w:rPr>
        <w:t xml:space="preserve"> – по вопросу представления недостоверных и (или) неполных сведений о доходах, об имуществе и обязательствах имущественного характера (далее – Сведения о доходах); </w:t>
      </w:r>
      <w:r w:rsidR="00EB55DA" w:rsidRPr="00EB55DA">
        <w:rPr>
          <w:color w:val="000000" w:themeColor="text1"/>
          <w:sz w:val="28"/>
          <w:szCs w:val="28"/>
          <w:lang w:val="ru-RU"/>
        </w:rPr>
        <w:t xml:space="preserve">3 – о </w:t>
      </w:r>
      <w:r w:rsidR="00EB55DA" w:rsidRPr="00EB55DA">
        <w:rPr>
          <w:color w:val="000000" w:themeColor="text1"/>
          <w:sz w:val="28"/>
          <w:szCs w:val="28"/>
          <w:shd w:val="clear" w:color="auto" w:fill="FFFFFF"/>
          <w:lang w:val="ru-RU"/>
        </w:rPr>
        <w:t>даче согласия бывшему муниципальному служащему на замещение на условиях трудового договора должности в организации и (или) выполнение в данной организации работы на условиях гражданско-правового договора</w:t>
      </w:r>
      <w:r w:rsidR="00EB55DA" w:rsidRPr="00EB55DA">
        <w:rPr>
          <w:color w:val="000000" w:themeColor="text1"/>
          <w:sz w:val="28"/>
          <w:szCs w:val="28"/>
          <w:lang w:val="ru-RU"/>
        </w:rPr>
        <w:t>,</w:t>
      </w:r>
      <w:r w:rsidRPr="00EB55DA">
        <w:rPr>
          <w:color w:val="000000" w:themeColor="text1"/>
          <w:sz w:val="28"/>
          <w:szCs w:val="28"/>
          <w:lang w:val="ru-RU"/>
        </w:rPr>
        <w:t xml:space="preserve"> </w:t>
      </w:r>
      <w:r w:rsidR="00EB55DA" w:rsidRPr="00EB55DA">
        <w:rPr>
          <w:color w:val="000000" w:themeColor="text1"/>
          <w:sz w:val="28"/>
          <w:szCs w:val="28"/>
          <w:lang w:val="ru-RU"/>
        </w:rPr>
        <w:t>5</w:t>
      </w:r>
      <w:r w:rsidRPr="00EB55DA">
        <w:rPr>
          <w:color w:val="000000" w:themeColor="text1"/>
          <w:sz w:val="28"/>
          <w:szCs w:val="28"/>
          <w:lang w:val="ru-RU"/>
        </w:rPr>
        <w:t xml:space="preserve"> – о </w:t>
      </w:r>
      <w:r w:rsidRPr="00EB55DA">
        <w:rPr>
          <w:bCs/>
          <w:color w:val="000000" w:themeColor="text1"/>
          <w:sz w:val="28"/>
          <w:szCs w:val="28"/>
          <w:lang w:val="ru-RU"/>
        </w:rPr>
        <w:t xml:space="preserve">невозможности  по объективным причинам представить Сведения о доходах на супруга (супругу). </w:t>
      </w:r>
      <w:r w:rsidR="00EB55DA" w:rsidRPr="00EB55DA">
        <w:rPr>
          <w:bCs/>
          <w:color w:val="000000" w:themeColor="text1"/>
          <w:sz w:val="28"/>
          <w:szCs w:val="28"/>
          <w:lang w:val="ru-RU"/>
        </w:rPr>
        <w:lastRenderedPageBreak/>
        <w:t>1 - представление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</w:t>
      </w:r>
      <w:r w:rsidR="00270D50">
        <w:rPr>
          <w:bCs/>
          <w:color w:val="000000" w:themeColor="text1"/>
          <w:sz w:val="28"/>
          <w:szCs w:val="28"/>
          <w:lang w:val="ru-RU"/>
        </w:rPr>
        <w:t>.</w:t>
      </w:r>
      <w:r w:rsidR="00EB55DA" w:rsidRPr="00EB55D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EB55DA">
        <w:rPr>
          <w:bCs/>
          <w:color w:val="000000" w:themeColor="text1"/>
          <w:sz w:val="28"/>
          <w:szCs w:val="28"/>
          <w:lang w:val="ru-RU"/>
        </w:rPr>
        <w:t xml:space="preserve">Также рассмотрено </w:t>
      </w:r>
      <w:r w:rsidR="00EB55DA" w:rsidRPr="00EB55DA">
        <w:rPr>
          <w:bCs/>
          <w:color w:val="000000" w:themeColor="text1"/>
          <w:sz w:val="28"/>
          <w:szCs w:val="28"/>
          <w:lang w:val="ru-RU"/>
        </w:rPr>
        <w:t>3</w:t>
      </w:r>
      <w:r w:rsidRPr="00EB55DA">
        <w:rPr>
          <w:bCs/>
          <w:color w:val="000000" w:themeColor="text1"/>
          <w:sz w:val="28"/>
          <w:szCs w:val="28"/>
          <w:lang w:val="ru-RU"/>
        </w:rPr>
        <w:t xml:space="preserve"> уведомлени</w:t>
      </w:r>
      <w:r w:rsidR="00EB55DA" w:rsidRPr="00EB55DA">
        <w:rPr>
          <w:bCs/>
          <w:color w:val="000000" w:themeColor="text1"/>
          <w:sz w:val="28"/>
          <w:szCs w:val="28"/>
          <w:lang w:val="ru-RU"/>
        </w:rPr>
        <w:t>я</w:t>
      </w:r>
      <w:r w:rsidRPr="00EB55DA">
        <w:rPr>
          <w:bCs/>
          <w:color w:val="000000" w:themeColor="text1"/>
          <w:sz w:val="28"/>
          <w:szCs w:val="28"/>
          <w:lang w:val="ru-RU"/>
        </w:rPr>
        <w:t xml:space="preserve"> муниципальн</w:t>
      </w:r>
      <w:r w:rsidR="00EB55DA" w:rsidRPr="00EB55DA">
        <w:rPr>
          <w:bCs/>
          <w:color w:val="000000" w:themeColor="text1"/>
          <w:sz w:val="28"/>
          <w:szCs w:val="28"/>
          <w:lang w:val="ru-RU"/>
        </w:rPr>
        <w:t>ых служащих</w:t>
      </w:r>
      <w:r w:rsidRPr="00EB55DA">
        <w:rPr>
          <w:bCs/>
          <w:color w:val="000000" w:themeColor="text1"/>
          <w:sz w:val="28"/>
          <w:szCs w:val="28"/>
          <w:lang w:val="ru-RU"/>
        </w:rPr>
        <w:t xml:space="preserve"> о возникновении личной заинтересованности при исполнении должностных обязанностей, которая </w:t>
      </w:r>
      <w:r w:rsidRPr="00B93144">
        <w:rPr>
          <w:bCs/>
          <w:color w:val="000000" w:themeColor="text1"/>
          <w:sz w:val="28"/>
          <w:szCs w:val="28"/>
          <w:lang w:val="ru-RU"/>
        </w:rPr>
        <w:t xml:space="preserve">приводит или может привести к конфликту интересов. </w:t>
      </w:r>
    </w:p>
    <w:p w:rsidR="00FC2DBC" w:rsidRPr="00C13A54" w:rsidRDefault="00B93144" w:rsidP="00B93144">
      <w:pPr>
        <w:spacing w:line="360" w:lineRule="auto"/>
        <w:ind w:left="-567" w:right="283"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B9314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10" w:history="1">
        <w:r w:rsidRPr="00B93144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пунктом 1 части 1 статьи 5</w:t>
        </w:r>
      </w:hyperlink>
      <w:r w:rsidRPr="00B9314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Федерального закона от 25.12.2008 №273-ФЗ «О противодействии коррупции» </w:t>
      </w:r>
      <w:r w:rsidR="00C130E0" w:rsidRPr="00B93144">
        <w:rPr>
          <w:color w:val="000000" w:themeColor="text1"/>
          <w:sz w:val="28"/>
          <w:szCs w:val="28"/>
          <w:lang w:val="ru-RU"/>
        </w:rPr>
        <w:t>Указом Президента Росси</w:t>
      </w:r>
      <w:r w:rsidR="00372349" w:rsidRPr="00B93144">
        <w:rPr>
          <w:color w:val="000000" w:themeColor="text1"/>
          <w:sz w:val="28"/>
          <w:szCs w:val="28"/>
          <w:lang w:val="ru-RU"/>
        </w:rPr>
        <w:t>йской Федерации от 16.08.2021 №</w:t>
      </w:r>
      <w:r w:rsidR="00C130E0" w:rsidRPr="00B93144">
        <w:rPr>
          <w:color w:val="000000" w:themeColor="text1"/>
          <w:sz w:val="28"/>
          <w:szCs w:val="28"/>
          <w:lang w:val="ru-RU"/>
        </w:rPr>
        <w:t xml:space="preserve">478 </w:t>
      </w:r>
      <w:r w:rsidR="00AE776F" w:rsidRPr="00B93144">
        <w:rPr>
          <w:color w:val="000000" w:themeColor="text1"/>
          <w:sz w:val="28"/>
          <w:szCs w:val="28"/>
          <w:lang w:val="ru-RU"/>
        </w:rPr>
        <w:t xml:space="preserve">принят </w:t>
      </w:r>
      <w:r w:rsidR="00C130E0" w:rsidRPr="00B93144">
        <w:rPr>
          <w:color w:val="000000" w:themeColor="text1"/>
          <w:sz w:val="28"/>
          <w:szCs w:val="28"/>
          <w:lang w:val="ru-RU"/>
        </w:rPr>
        <w:t>Национальн</w:t>
      </w:r>
      <w:r w:rsidR="00AE776F" w:rsidRPr="00B93144">
        <w:rPr>
          <w:color w:val="000000" w:themeColor="text1"/>
          <w:sz w:val="28"/>
          <w:szCs w:val="28"/>
          <w:lang w:val="ru-RU"/>
        </w:rPr>
        <w:t>ый план о</w:t>
      </w:r>
      <w:r w:rsidR="00C130E0" w:rsidRPr="00B93144">
        <w:rPr>
          <w:color w:val="000000" w:themeColor="text1"/>
          <w:sz w:val="28"/>
          <w:szCs w:val="28"/>
          <w:lang w:val="ru-RU"/>
        </w:rPr>
        <w:t xml:space="preserve"> противодействи</w:t>
      </w:r>
      <w:r w:rsidR="00AE776F" w:rsidRPr="00B93144">
        <w:rPr>
          <w:color w:val="000000" w:themeColor="text1"/>
          <w:sz w:val="28"/>
          <w:szCs w:val="28"/>
          <w:lang w:val="ru-RU"/>
        </w:rPr>
        <w:t>и</w:t>
      </w:r>
      <w:r w:rsidR="00C130E0" w:rsidRPr="00B93144">
        <w:rPr>
          <w:color w:val="000000" w:themeColor="text1"/>
          <w:sz w:val="28"/>
          <w:szCs w:val="28"/>
          <w:lang w:val="ru-RU"/>
        </w:rPr>
        <w:t xml:space="preserve"> коррупции</w:t>
      </w:r>
      <w:r w:rsidR="00372349" w:rsidRPr="00B93144">
        <w:rPr>
          <w:color w:val="000000" w:themeColor="text1"/>
          <w:sz w:val="28"/>
          <w:szCs w:val="28"/>
          <w:lang w:val="ru-RU"/>
        </w:rPr>
        <w:t xml:space="preserve"> на 2021-2024</w:t>
      </w:r>
      <w:r w:rsidR="008F6775">
        <w:rPr>
          <w:color w:val="000000" w:themeColor="text1"/>
          <w:sz w:val="28"/>
          <w:szCs w:val="28"/>
          <w:lang w:val="ru-RU"/>
        </w:rPr>
        <w:t xml:space="preserve"> годы</w:t>
      </w:r>
      <w:r w:rsidR="00AE776F" w:rsidRPr="00B93144">
        <w:rPr>
          <w:color w:val="000000" w:themeColor="text1"/>
          <w:sz w:val="28"/>
          <w:szCs w:val="28"/>
          <w:lang w:val="ru-RU"/>
        </w:rPr>
        <w:t xml:space="preserve">. </w:t>
      </w:r>
      <w:r w:rsidR="00AE776F" w:rsidRPr="00C13A54">
        <w:rPr>
          <w:color w:val="000000" w:themeColor="text1"/>
          <w:sz w:val="28"/>
          <w:szCs w:val="28"/>
          <w:lang w:val="ru-RU"/>
        </w:rPr>
        <w:t>Национальным планом</w:t>
      </w:r>
      <w:r w:rsidR="00C130E0" w:rsidRPr="00C13A54">
        <w:rPr>
          <w:color w:val="000000" w:themeColor="text1"/>
          <w:sz w:val="28"/>
          <w:szCs w:val="28"/>
          <w:lang w:val="ru-RU"/>
        </w:rPr>
        <w:t xml:space="preserve"> предусмотрен</w:t>
      </w:r>
      <w:r w:rsidR="00372349" w:rsidRPr="00C13A54">
        <w:rPr>
          <w:color w:val="000000" w:themeColor="text1"/>
          <w:sz w:val="28"/>
          <w:szCs w:val="28"/>
          <w:lang w:val="ru-RU"/>
        </w:rPr>
        <w:t>о</w:t>
      </w:r>
      <w:r w:rsidR="00C130E0" w:rsidRPr="00C13A54">
        <w:rPr>
          <w:color w:val="000000" w:themeColor="text1"/>
          <w:sz w:val="28"/>
          <w:szCs w:val="28"/>
          <w:lang w:val="ru-RU"/>
        </w:rPr>
        <w:t xml:space="preserve"> </w:t>
      </w:r>
      <w:r w:rsidR="00AE776F" w:rsidRPr="00C13A54">
        <w:rPr>
          <w:color w:val="000000" w:themeColor="text1"/>
          <w:sz w:val="28"/>
          <w:szCs w:val="28"/>
          <w:lang w:val="ru-RU"/>
        </w:rPr>
        <w:t>п</w:t>
      </w:r>
      <w:r w:rsidR="00372349" w:rsidRPr="00C13A54">
        <w:rPr>
          <w:color w:val="000000" w:themeColor="text1"/>
          <w:sz w:val="28"/>
          <w:szCs w:val="28"/>
          <w:lang w:val="ru-RU"/>
        </w:rPr>
        <w:t>овышени</w:t>
      </w:r>
      <w:r w:rsidR="00AE776F" w:rsidRPr="00C13A54">
        <w:rPr>
          <w:color w:val="000000" w:themeColor="text1"/>
          <w:sz w:val="28"/>
          <w:szCs w:val="28"/>
          <w:lang w:val="ru-RU"/>
        </w:rPr>
        <w:t>е</w:t>
      </w:r>
      <w:r w:rsidR="00372349" w:rsidRPr="00C13A54">
        <w:rPr>
          <w:color w:val="000000" w:themeColor="text1"/>
          <w:sz w:val="28"/>
          <w:szCs w:val="28"/>
          <w:lang w:val="ru-RU"/>
        </w:rPr>
        <w:t xml:space="preserve"> эффективности мер по предотвращению и урегулированию конфликта интересов.</w:t>
      </w:r>
      <w:r w:rsidR="00372349" w:rsidRPr="00C13A54">
        <w:rPr>
          <w:bCs/>
          <w:color w:val="000000" w:themeColor="text1"/>
          <w:sz w:val="28"/>
          <w:szCs w:val="28"/>
          <w:lang w:val="ru-RU"/>
        </w:rPr>
        <w:t xml:space="preserve"> </w:t>
      </w:r>
    </w:p>
    <w:p w:rsidR="00C130E0" w:rsidRPr="00C13A54" w:rsidRDefault="0037234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Во исполнение данного указа в </w:t>
      </w:r>
      <w:r w:rsidR="00C130E0" w:rsidRPr="00C13A54">
        <w:rPr>
          <w:color w:val="000000" w:themeColor="text1"/>
          <w:sz w:val="28"/>
          <w:szCs w:val="28"/>
          <w:lang w:val="ru-RU"/>
        </w:rPr>
        <w:t>государственную программу «Реализация антикоррупционного политики Республики Татарстан на 2015–2024 годы»</w:t>
      </w:r>
      <w:r w:rsidRPr="00C13A54">
        <w:rPr>
          <w:color w:val="000000" w:themeColor="text1"/>
          <w:sz w:val="28"/>
          <w:szCs w:val="28"/>
          <w:lang w:val="ru-RU"/>
        </w:rPr>
        <w:t xml:space="preserve"> и</w:t>
      </w:r>
      <w:r w:rsidR="00C130E0" w:rsidRPr="00C13A54">
        <w:rPr>
          <w:color w:val="000000" w:themeColor="text1"/>
          <w:sz w:val="28"/>
          <w:szCs w:val="28"/>
          <w:lang w:val="ru-RU"/>
        </w:rPr>
        <w:t xml:space="preserve"> муниципальную антикоррупционную программу «Реализация антикоррупционной политики в г.Казани на 2019-2024 годы»</w:t>
      </w:r>
      <w:r w:rsidRPr="00C13A54">
        <w:rPr>
          <w:color w:val="000000" w:themeColor="text1"/>
          <w:sz w:val="28"/>
          <w:szCs w:val="28"/>
          <w:lang w:val="ru-RU"/>
        </w:rPr>
        <w:t xml:space="preserve"> внесены соответс</w:t>
      </w:r>
      <w:r w:rsidR="004D214A" w:rsidRPr="00C13A54">
        <w:rPr>
          <w:color w:val="000000" w:themeColor="text1"/>
          <w:sz w:val="28"/>
          <w:szCs w:val="28"/>
          <w:lang w:val="ru-RU"/>
        </w:rPr>
        <w:t>твующие изменени</w:t>
      </w:r>
      <w:r w:rsidR="00270D50">
        <w:rPr>
          <w:color w:val="000000" w:themeColor="text1"/>
          <w:sz w:val="28"/>
          <w:szCs w:val="28"/>
          <w:lang w:val="ru-RU"/>
        </w:rPr>
        <w:t>я</w:t>
      </w:r>
      <w:r w:rsidR="004D214A" w:rsidRPr="00C13A54">
        <w:rPr>
          <w:color w:val="000000" w:themeColor="text1"/>
          <w:sz w:val="28"/>
          <w:szCs w:val="28"/>
          <w:lang w:val="ru-RU"/>
        </w:rPr>
        <w:t>. В частности</w:t>
      </w:r>
      <w:r w:rsidR="00516750">
        <w:rPr>
          <w:color w:val="000000" w:themeColor="text1"/>
          <w:sz w:val="28"/>
          <w:szCs w:val="28"/>
          <w:lang w:val="ru-RU"/>
        </w:rPr>
        <w:t>,</w:t>
      </w:r>
      <w:r w:rsidR="004D214A" w:rsidRPr="00C13A54">
        <w:rPr>
          <w:color w:val="000000" w:themeColor="text1"/>
          <w:sz w:val="28"/>
          <w:szCs w:val="28"/>
          <w:lang w:val="ru-RU"/>
        </w:rPr>
        <w:t xml:space="preserve"> </w:t>
      </w:r>
      <w:r w:rsidR="00AE776F" w:rsidRPr="00C13A54">
        <w:rPr>
          <w:color w:val="000000" w:themeColor="text1"/>
          <w:sz w:val="28"/>
          <w:szCs w:val="28"/>
          <w:lang w:val="ru-RU"/>
        </w:rPr>
        <w:t>в антикоррупционн</w:t>
      </w:r>
      <w:r w:rsidR="00516750">
        <w:rPr>
          <w:color w:val="000000" w:themeColor="text1"/>
          <w:sz w:val="28"/>
          <w:szCs w:val="28"/>
          <w:lang w:val="ru-RU"/>
        </w:rPr>
        <w:t>ую</w:t>
      </w:r>
      <w:r w:rsidR="00AE776F" w:rsidRPr="00C13A54">
        <w:rPr>
          <w:color w:val="000000" w:themeColor="text1"/>
          <w:sz w:val="28"/>
          <w:szCs w:val="28"/>
          <w:lang w:val="ru-RU"/>
        </w:rPr>
        <w:t xml:space="preserve"> программ</w:t>
      </w:r>
      <w:r w:rsidR="00516750">
        <w:rPr>
          <w:color w:val="000000" w:themeColor="text1"/>
          <w:sz w:val="28"/>
          <w:szCs w:val="28"/>
          <w:lang w:val="ru-RU"/>
        </w:rPr>
        <w:t xml:space="preserve">у муниципального образования г.Казани </w:t>
      </w:r>
      <w:r w:rsidRPr="00C13A54">
        <w:rPr>
          <w:color w:val="000000" w:themeColor="text1"/>
          <w:sz w:val="28"/>
          <w:szCs w:val="28"/>
          <w:lang w:val="ru-RU"/>
        </w:rPr>
        <w:t xml:space="preserve">внесен пункт </w:t>
      </w:r>
      <w:r w:rsidR="00C130E0" w:rsidRPr="00C13A54">
        <w:rPr>
          <w:color w:val="000000" w:themeColor="text1"/>
          <w:sz w:val="28"/>
          <w:szCs w:val="28"/>
          <w:lang w:val="ru-RU"/>
        </w:rPr>
        <w:t>осуществлени</w:t>
      </w:r>
      <w:r w:rsidRPr="00C13A54">
        <w:rPr>
          <w:color w:val="000000" w:themeColor="text1"/>
          <w:sz w:val="28"/>
          <w:szCs w:val="28"/>
          <w:lang w:val="ru-RU"/>
        </w:rPr>
        <w:t>я</w:t>
      </w:r>
      <w:r w:rsidR="00C130E0" w:rsidRPr="00C13A54">
        <w:rPr>
          <w:color w:val="000000" w:themeColor="text1"/>
          <w:sz w:val="28"/>
          <w:szCs w:val="28"/>
          <w:lang w:val="ru-RU"/>
        </w:rPr>
        <w:t xml:space="preserve"> контроля за соблюдением обязанности принимать меры, предусмотренные статьей 13.3 Федерального закона от 25 декабря 2008 года</w:t>
      </w:r>
      <w:r w:rsidRPr="00C13A54">
        <w:rPr>
          <w:color w:val="000000" w:themeColor="text1"/>
          <w:sz w:val="28"/>
          <w:szCs w:val="28"/>
          <w:lang w:val="ru-RU"/>
        </w:rPr>
        <w:t xml:space="preserve"> №</w:t>
      </w:r>
      <w:r w:rsidR="00C130E0" w:rsidRPr="00C13A54">
        <w:rPr>
          <w:color w:val="000000" w:themeColor="text1"/>
          <w:sz w:val="28"/>
          <w:szCs w:val="28"/>
          <w:lang w:val="ru-RU"/>
        </w:rPr>
        <w:t>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 местного самоуправления</w:t>
      </w:r>
      <w:r w:rsidRPr="00C13A54">
        <w:rPr>
          <w:color w:val="000000" w:themeColor="text1"/>
          <w:sz w:val="28"/>
          <w:szCs w:val="28"/>
          <w:lang w:val="ru-RU"/>
        </w:rPr>
        <w:t>.</w:t>
      </w:r>
    </w:p>
    <w:p w:rsidR="002D795B" w:rsidRDefault="00FC2DBC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492B22">
        <w:rPr>
          <w:bCs/>
          <w:color w:val="000000" w:themeColor="text1"/>
          <w:sz w:val="28"/>
          <w:szCs w:val="28"/>
          <w:lang w:val="ru-RU"/>
        </w:rPr>
        <w:t>С уче</w:t>
      </w:r>
      <w:r w:rsidR="00270D50" w:rsidRPr="00492B22">
        <w:rPr>
          <w:bCs/>
          <w:color w:val="000000" w:themeColor="text1"/>
          <w:sz w:val="28"/>
          <w:szCs w:val="28"/>
          <w:lang w:val="ru-RU"/>
        </w:rPr>
        <w:t>том обновленного Национального п</w:t>
      </w:r>
      <w:r w:rsidRPr="00492B22">
        <w:rPr>
          <w:bCs/>
          <w:color w:val="000000" w:themeColor="text1"/>
          <w:sz w:val="28"/>
          <w:szCs w:val="28"/>
          <w:lang w:val="ru-RU"/>
        </w:rPr>
        <w:t xml:space="preserve">лана о противодействии коррупции </w:t>
      </w:r>
      <w:r w:rsidRPr="00492B22">
        <w:rPr>
          <w:color w:val="000000" w:themeColor="text1"/>
          <w:sz w:val="28"/>
          <w:szCs w:val="28"/>
          <w:lang w:val="ru-RU"/>
        </w:rPr>
        <w:t>на 2021-2024</w:t>
      </w:r>
      <w:r w:rsidR="00D31E32" w:rsidRPr="00492B22">
        <w:rPr>
          <w:color w:val="000000" w:themeColor="text1"/>
          <w:sz w:val="28"/>
          <w:szCs w:val="28"/>
          <w:lang w:val="ru-RU"/>
        </w:rPr>
        <w:t xml:space="preserve"> годы</w:t>
      </w:r>
      <w:r w:rsidRPr="00492B22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Pr="00492B22">
        <w:rPr>
          <w:color w:val="000000" w:themeColor="text1"/>
          <w:sz w:val="28"/>
          <w:szCs w:val="28"/>
          <w:lang w:val="ru-RU"/>
        </w:rPr>
        <w:t xml:space="preserve">Государственной программы «Реализация антикоррупционного политики Республики Татарстан на 2015–2024 годы», и муниципальной антикоррупционной программы «Реализация антикоррупционной политики в г.Казани на 2019-2024 годы», в целях дальнейшего совершенствования деятельности </w:t>
      </w:r>
      <w:r w:rsidR="00CA5F0F" w:rsidRPr="00492B22">
        <w:rPr>
          <w:color w:val="000000" w:themeColor="text1"/>
          <w:sz w:val="28"/>
          <w:szCs w:val="28"/>
          <w:lang w:val="ru-RU"/>
        </w:rPr>
        <w:t xml:space="preserve">работы </w:t>
      </w:r>
      <w:r w:rsidR="002944F1" w:rsidRPr="00492B22">
        <w:rPr>
          <w:color w:val="000000" w:themeColor="text1"/>
          <w:sz w:val="28"/>
          <w:szCs w:val="28"/>
          <w:lang w:val="ru-RU"/>
        </w:rPr>
        <w:t>по противодействию</w:t>
      </w:r>
      <w:r w:rsidR="002944F1">
        <w:rPr>
          <w:color w:val="000000" w:themeColor="text1"/>
          <w:sz w:val="28"/>
          <w:szCs w:val="28"/>
          <w:lang w:val="ru-RU"/>
        </w:rPr>
        <w:t xml:space="preserve"> </w:t>
      </w:r>
      <w:r w:rsidR="002944F1">
        <w:rPr>
          <w:color w:val="000000" w:themeColor="text1"/>
          <w:sz w:val="28"/>
          <w:szCs w:val="28"/>
          <w:lang w:val="ru-RU"/>
        </w:rPr>
        <w:lastRenderedPageBreak/>
        <w:t xml:space="preserve">коррупции в части </w:t>
      </w:r>
      <w:r w:rsidR="00CA5F0F">
        <w:rPr>
          <w:color w:val="000000" w:themeColor="text1"/>
          <w:sz w:val="28"/>
          <w:szCs w:val="28"/>
          <w:lang w:val="ru-RU"/>
        </w:rPr>
        <w:t>выявлени</w:t>
      </w:r>
      <w:r w:rsidR="002944F1">
        <w:rPr>
          <w:color w:val="000000" w:themeColor="text1"/>
          <w:sz w:val="28"/>
          <w:szCs w:val="28"/>
          <w:lang w:val="ru-RU"/>
        </w:rPr>
        <w:t>я</w:t>
      </w:r>
      <w:r w:rsidR="00CA5F0F">
        <w:rPr>
          <w:color w:val="000000" w:themeColor="text1"/>
          <w:sz w:val="28"/>
          <w:szCs w:val="28"/>
          <w:lang w:val="ru-RU"/>
        </w:rPr>
        <w:t xml:space="preserve"> и предупреждени</w:t>
      </w:r>
      <w:r w:rsidR="00830418">
        <w:rPr>
          <w:color w:val="000000" w:themeColor="text1"/>
          <w:sz w:val="28"/>
          <w:szCs w:val="28"/>
          <w:lang w:val="ru-RU"/>
        </w:rPr>
        <w:t>я</w:t>
      </w:r>
      <w:r w:rsidR="007D1273">
        <w:rPr>
          <w:color w:val="000000" w:themeColor="text1"/>
          <w:sz w:val="28"/>
          <w:szCs w:val="28"/>
          <w:lang w:val="ru-RU"/>
        </w:rPr>
        <w:t xml:space="preserve"> конфликта интересов на муниципальной службе</w:t>
      </w:r>
      <w:r w:rsidR="002944F1">
        <w:rPr>
          <w:color w:val="000000" w:themeColor="text1"/>
          <w:sz w:val="28"/>
          <w:szCs w:val="28"/>
          <w:lang w:val="ru-RU"/>
        </w:rPr>
        <w:t xml:space="preserve"> обсуждены дополнительные меры</w:t>
      </w:r>
      <w:r w:rsidR="007D1273">
        <w:rPr>
          <w:color w:val="000000" w:themeColor="text1"/>
          <w:sz w:val="28"/>
          <w:szCs w:val="28"/>
          <w:lang w:val="ru-RU"/>
        </w:rPr>
        <w:t xml:space="preserve">. </w:t>
      </w:r>
      <w:r w:rsidR="003505E5">
        <w:rPr>
          <w:color w:val="000000" w:themeColor="text1"/>
          <w:sz w:val="28"/>
          <w:szCs w:val="28"/>
          <w:lang w:val="ru-RU"/>
        </w:rPr>
        <w:t xml:space="preserve"> </w:t>
      </w:r>
    </w:p>
    <w:p w:rsidR="003F4E3A" w:rsidRDefault="003F4E3A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3F4E3A" w:rsidRPr="00C13A54" w:rsidRDefault="003F4E3A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802169" w:rsidRPr="00C13A54" w:rsidRDefault="00802169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b/>
          <w:color w:val="000000" w:themeColor="text1"/>
          <w:sz w:val="28"/>
          <w:szCs w:val="28"/>
          <w:lang w:val="ru-RU"/>
        </w:rPr>
        <w:t xml:space="preserve">Вопрос </w:t>
      </w:r>
      <w:r w:rsidR="00AE776F" w:rsidRPr="00C13A54">
        <w:rPr>
          <w:b/>
          <w:color w:val="000000" w:themeColor="text1"/>
          <w:sz w:val="28"/>
          <w:szCs w:val="28"/>
          <w:lang w:val="en-US"/>
        </w:rPr>
        <w:t>I</w:t>
      </w:r>
      <w:r w:rsidRPr="00C13A54">
        <w:rPr>
          <w:b/>
          <w:color w:val="000000" w:themeColor="text1"/>
          <w:sz w:val="28"/>
          <w:szCs w:val="28"/>
        </w:rPr>
        <w:t>V</w:t>
      </w:r>
      <w:r w:rsidRPr="00C13A54">
        <w:rPr>
          <w:b/>
          <w:color w:val="000000" w:themeColor="text1"/>
          <w:sz w:val="28"/>
          <w:szCs w:val="28"/>
          <w:lang w:val="ru-RU"/>
        </w:rPr>
        <w:t>.</w:t>
      </w:r>
      <w:r w:rsidRPr="00C13A54">
        <w:rPr>
          <w:color w:val="000000" w:themeColor="text1"/>
          <w:sz w:val="28"/>
          <w:szCs w:val="28"/>
          <w:lang w:val="ru-RU"/>
        </w:rPr>
        <w:tab/>
        <w:t>О минимизации коррупционных проявлений</w:t>
      </w:r>
    </w:p>
    <w:p w:rsidR="00802169" w:rsidRPr="00C13A54" w:rsidRDefault="00802169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в работе подведомственных муниципальных учреждений и</w:t>
      </w:r>
    </w:p>
    <w:p w:rsidR="00802169" w:rsidRPr="00C13A54" w:rsidRDefault="00802169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предприятий, в том числе бытовой коррупции</w:t>
      </w:r>
    </w:p>
    <w:p w:rsidR="00AE776F" w:rsidRPr="00C13A54" w:rsidRDefault="00AE776F" w:rsidP="00C13A54">
      <w:pPr>
        <w:spacing w:line="360" w:lineRule="auto"/>
        <w:ind w:left="-567" w:right="283" w:firstLine="709"/>
        <w:jc w:val="center"/>
        <w:rPr>
          <w:color w:val="000000" w:themeColor="text1"/>
          <w:sz w:val="28"/>
          <w:szCs w:val="28"/>
          <w:lang w:val="ru-RU"/>
        </w:rPr>
      </w:pPr>
    </w:p>
    <w:p w:rsidR="00802169" w:rsidRPr="00C13A54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Муниципальной программой «Реализация антикоррупционной политики в г.Казани на 2019-202</w:t>
      </w:r>
      <w:r w:rsidR="00516750">
        <w:rPr>
          <w:color w:val="000000" w:themeColor="text1"/>
          <w:sz w:val="28"/>
          <w:szCs w:val="28"/>
          <w:lang w:val="ru-RU"/>
        </w:rPr>
        <w:t>4</w:t>
      </w:r>
      <w:r w:rsidRPr="00C13A54">
        <w:rPr>
          <w:color w:val="000000" w:themeColor="text1"/>
          <w:sz w:val="28"/>
          <w:szCs w:val="28"/>
          <w:lang w:val="ru-RU"/>
        </w:rPr>
        <w:t xml:space="preserve"> годы», утвержденной  постановлением Исполнительного комитета г.Казани от 10.09.2019 №3255, предусмотрены мероприятия, направленные на профилактику коррупции в подведомственных учреждениях и предприятиях, усиление мер по минимизации бытовой коррупции.</w:t>
      </w:r>
    </w:p>
    <w:p w:rsidR="00802169" w:rsidRPr="00096811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В соответствии с поручениями Президента Республики Татарстан                         </w:t>
      </w:r>
      <w:proofErr w:type="spellStart"/>
      <w:r w:rsidRPr="00C13A54">
        <w:rPr>
          <w:color w:val="000000" w:themeColor="text1"/>
          <w:sz w:val="28"/>
          <w:szCs w:val="28"/>
          <w:lang w:val="ru-RU"/>
        </w:rPr>
        <w:t>Р.Н.Минниханова</w:t>
      </w:r>
      <w:proofErr w:type="spellEnd"/>
      <w:r w:rsidRPr="00C13A54">
        <w:rPr>
          <w:color w:val="000000" w:themeColor="text1"/>
          <w:sz w:val="28"/>
          <w:szCs w:val="28"/>
          <w:lang w:val="ru-RU"/>
        </w:rPr>
        <w:t xml:space="preserve"> от 26.03.2018 №вн-2136-МР и Премьер-министра Республики Татарстан </w:t>
      </w:r>
      <w:proofErr w:type="spellStart"/>
      <w:r w:rsidRPr="00C13A54">
        <w:rPr>
          <w:color w:val="000000" w:themeColor="text1"/>
          <w:sz w:val="28"/>
          <w:szCs w:val="28"/>
          <w:lang w:val="ru-RU"/>
        </w:rPr>
        <w:t>А.В.Песошина</w:t>
      </w:r>
      <w:proofErr w:type="spellEnd"/>
      <w:r w:rsidRPr="00C13A54">
        <w:rPr>
          <w:color w:val="000000" w:themeColor="text1"/>
          <w:sz w:val="28"/>
          <w:szCs w:val="28"/>
          <w:lang w:val="ru-RU"/>
        </w:rPr>
        <w:t xml:space="preserve"> от  27.03.2018 №16116-АП, в целях предотвращения и урегулирования конфликта интересов, </w:t>
      </w:r>
      <w:r w:rsidR="00516750">
        <w:rPr>
          <w:color w:val="000000" w:themeColor="text1"/>
          <w:sz w:val="28"/>
          <w:szCs w:val="28"/>
          <w:lang w:val="ru-RU"/>
        </w:rPr>
        <w:t xml:space="preserve">в муниципальном образовании г.Казани </w:t>
      </w:r>
      <w:r w:rsidRPr="00C13A54">
        <w:rPr>
          <w:color w:val="000000" w:themeColor="text1"/>
          <w:sz w:val="28"/>
          <w:szCs w:val="28"/>
          <w:lang w:val="ru-RU"/>
        </w:rPr>
        <w:t>организова</w:t>
      </w:r>
      <w:r w:rsidR="00516750">
        <w:rPr>
          <w:color w:val="000000" w:themeColor="text1"/>
          <w:sz w:val="28"/>
          <w:szCs w:val="28"/>
          <w:lang w:val="ru-RU"/>
        </w:rPr>
        <w:t>ны</w:t>
      </w:r>
      <w:r w:rsidRPr="00C13A54">
        <w:rPr>
          <w:color w:val="000000" w:themeColor="text1"/>
          <w:sz w:val="28"/>
          <w:szCs w:val="28"/>
          <w:lang w:val="ru-RU"/>
        </w:rPr>
        <w:t xml:space="preserve"> мероприятия по внесению изменений а</w:t>
      </w:r>
      <w:r w:rsidR="00096811">
        <w:rPr>
          <w:color w:val="000000" w:themeColor="text1"/>
          <w:sz w:val="28"/>
          <w:szCs w:val="28"/>
          <w:lang w:val="ru-RU"/>
        </w:rPr>
        <w:t>нтикоррупционной направленности. В частности, соответствующие изменения внесены</w:t>
      </w:r>
      <w:r w:rsidR="00096811" w:rsidRPr="00096811">
        <w:rPr>
          <w:color w:val="000000" w:themeColor="text1"/>
          <w:sz w:val="28"/>
          <w:szCs w:val="28"/>
          <w:lang w:val="ru-RU"/>
        </w:rPr>
        <w:t>:</w:t>
      </w:r>
    </w:p>
    <w:p w:rsidR="00802169" w:rsidRPr="00C13A54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1) в трудовые договоры с руководителями и работниками подведомственных организаций (учреждений); </w:t>
      </w:r>
    </w:p>
    <w:p w:rsidR="00802169" w:rsidRPr="00C13A54" w:rsidRDefault="00802169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>2) в уставы подведомственных организаций (учреждений).</w:t>
      </w:r>
    </w:p>
    <w:p w:rsidR="004D214A" w:rsidRDefault="00C63337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Также с</w:t>
      </w:r>
      <w:r w:rsidR="007E53EB" w:rsidRPr="00C13A54">
        <w:rPr>
          <w:color w:val="000000" w:themeColor="text1"/>
          <w:sz w:val="28"/>
          <w:szCs w:val="28"/>
          <w:lang w:val="ru-RU"/>
        </w:rPr>
        <w:t xml:space="preserve">озданы </w:t>
      </w:r>
      <w:r w:rsidR="00096811">
        <w:rPr>
          <w:color w:val="000000" w:themeColor="text1"/>
          <w:sz w:val="28"/>
          <w:szCs w:val="28"/>
          <w:lang w:val="ru-RU"/>
        </w:rPr>
        <w:t xml:space="preserve">и </w:t>
      </w:r>
      <w:r w:rsidR="00BD2080">
        <w:rPr>
          <w:color w:val="000000" w:themeColor="text1"/>
          <w:sz w:val="28"/>
          <w:szCs w:val="28"/>
          <w:lang w:val="ru-RU"/>
        </w:rPr>
        <w:t xml:space="preserve">в настоящее время </w:t>
      </w:r>
      <w:r w:rsidR="00096811">
        <w:rPr>
          <w:color w:val="000000" w:themeColor="text1"/>
          <w:sz w:val="28"/>
          <w:szCs w:val="28"/>
          <w:lang w:val="ru-RU"/>
        </w:rPr>
        <w:t xml:space="preserve">осуществляют свою деятельность </w:t>
      </w:r>
      <w:r w:rsidR="007E53EB" w:rsidRPr="00C13A54">
        <w:rPr>
          <w:color w:val="000000" w:themeColor="text1"/>
          <w:sz w:val="28"/>
          <w:szCs w:val="28"/>
          <w:lang w:val="ru-RU"/>
        </w:rPr>
        <w:t>Комиссии по обеспечению соблюдения законодательства о противодействии коррупции руководителями муниципальных учреждений и рассмотрению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000140" w:rsidRPr="00C13A54">
        <w:rPr>
          <w:color w:val="000000" w:themeColor="text1"/>
          <w:sz w:val="28"/>
          <w:szCs w:val="28"/>
          <w:lang w:val="ru-RU"/>
        </w:rPr>
        <w:t xml:space="preserve"> В настоящее время отдельные </w:t>
      </w:r>
      <w:r w:rsidR="009D0BCE">
        <w:rPr>
          <w:color w:val="000000" w:themeColor="text1"/>
          <w:sz w:val="28"/>
          <w:szCs w:val="28"/>
          <w:lang w:val="ru-RU"/>
        </w:rPr>
        <w:t xml:space="preserve">должностные </w:t>
      </w:r>
      <w:r w:rsidR="00000140" w:rsidRPr="00C13A54">
        <w:rPr>
          <w:color w:val="000000" w:themeColor="text1"/>
          <w:sz w:val="28"/>
          <w:szCs w:val="28"/>
          <w:lang w:val="ru-RU"/>
        </w:rPr>
        <w:t xml:space="preserve">лица, </w:t>
      </w:r>
      <w:r w:rsidR="00000140" w:rsidRPr="00C13A54">
        <w:rPr>
          <w:color w:val="000000" w:themeColor="text1"/>
          <w:sz w:val="28"/>
          <w:szCs w:val="28"/>
          <w:lang w:val="ru-RU"/>
        </w:rPr>
        <w:lastRenderedPageBreak/>
        <w:t>ответственные за работу</w:t>
      </w:r>
      <w:r w:rsidR="008E0D7E">
        <w:rPr>
          <w:color w:val="000000" w:themeColor="text1"/>
          <w:sz w:val="28"/>
          <w:szCs w:val="28"/>
          <w:lang w:val="ru-RU"/>
        </w:rPr>
        <w:t xml:space="preserve"> по профилактике коррупционных </w:t>
      </w:r>
      <w:r w:rsidR="00830418">
        <w:rPr>
          <w:color w:val="000000" w:themeColor="text1"/>
          <w:sz w:val="28"/>
          <w:szCs w:val="28"/>
          <w:lang w:val="ru-RU"/>
        </w:rPr>
        <w:t xml:space="preserve">и </w:t>
      </w:r>
      <w:r w:rsidR="00000140" w:rsidRPr="00C13A54">
        <w:rPr>
          <w:color w:val="000000" w:themeColor="text1"/>
          <w:sz w:val="28"/>
          <w:szCs w:val="28"/>
          <w:lang w:val="ru-RU"/>
        </w:rPr>
        <w:t>иных правонарушений</w:t>
      </w:r>
      <w:r>
        <w:rPr>
          <w:color w:val="000000" w:themeColor="text1"/>
          <w:sz w:val="28"/>
          <w:szCs w:val="28"/>
          <w:lang w:val="ru-RU"/>
        </w:rPr>
        <w:t>,</w:t>
      </w:r>
      <w:r w:rsidR="00000140" w:rsidRPr="00C13A54">
        <w:rPr>
          <w:color w:val="000000" w:themeColor="text1"/>
          <w:sz w:val="28"/>
          <w:szCs w:val="28"/>
          <w:lang w:val="ru-RU"/>
        </w:rPr>
        <w:t xml:space="preserve"> являются секретарями </w:t>
      </w:r>
      <w:r w:rsidR="008E0D7E">
        <w:rPr>
          <w:color w:val="000000" w:themeColor="text1"/>
          <w:sz w:val="28"/>
          <w:szCs w:val="28"/>
          <w:lang w:val="ru-RU"/>
        </w:rPr>
        <w:t xml:space="preserve">и членами </w:t>
      </w:r>
      <w:r w:rsidR="00000140" w:rsidRPr="00C13A54">
        <w:rPr>
          <w:color w:val="000000" w:themeColor="text1"/>
          <w:sz w:val="28"/>
          <w:szCs w:val="28"/>
          <w:lang w:val="ru-RU"/>
        </w:rPr>
        <w:t>данных Комиссий.</w:t>
      </w:r>
    </w:p>
    <w:p w:rsidR="004D214A" w:rsidRPr="00C13A54" w:rsidRDefault="00000140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В целях </w:t>
      </w:r>
      <w:r w:rsidR="004D214A" w:rsidRPr="00C13A54">
        <w:rPr>
          <w:color w:val="000000" w:themeColor="text1"/>
          <w:sz w:val="28"/>
          <w:szCs w:val="28"/>
          <w:lang w:val="ru-RU"/>
        </w:rPr>
        <w:t>минимизации коррупционных проявлений в работе подведомственных муниципальных учреждений и предприятий, в том числе бытовой коррупции</w:t>
      </w:r>
      <w:r w:rsidRPr="00C13A54">
        <w:rPr>
          <w:color w:val="000000" w:themeColor="text1"/>
          <w:sz w:val="28"/>
          <w:szCs w:val="28"/>
          <w:lang w:val="ru-RU"/>
        </w:rPr>
        <w:t xml:space="preserve"> на заседании Комиссии по координации работы по против</w:t>
      </w:r>
      <w:r w:rsidR="00492E54">
        <w:rPr>
          <w:color w:val="000000" w:themeColor="text1"/>
          <w:sz w:val="28"/>
          <w:szCs w:val="28"/>
          <w:lang w:val="ru-RU"/>
        </w:rPr>
        <w:t xml:space="preserve">одействию коррупции 25.12.2020 </w:t>
      </w:r>
      <w:r w:rsidR="00C63337">
        <w:rPr>
          <w:color w:val="000000" w:themeColor="text1"/>
          <w:sz w:val="28"/>
          <w:szCs w:val="28"/>
          <w:lang w:val="ru-RU"/>
        </w:rPr>
        <w:t>были обсуждены</w:t>
      </w:r>
      <w:r w:rsidR="00492E54">
        <w:rPr>
          <w:color w:val="000000" w:themeColor="text1"/>
          <w:sz w:val="28"/>
          <w:szCs w:val="28"/>
          <w:lang w:val="ru-RU"/>
        </w:rPr>
        <w:t xml:space="preserve"> меры</w:t>
      </w:r>
      <w:r w:rsidR="00C63337">
        <w:rPr>
          <w:color w:val="000000" w:themeColor="text1"/>
          <w:sz w:val="28"/>
          <w:szCs w:val="28"/>
          <w:lang w:val="ru-RU"/>
        </w:rPr>
        <w:t xml:space="preserve"> по совершенствованию работы в данном направлении</w:t>
      </w:r>
      <w:r w:rsidR="00492E54">
        <w:rPr>
          <w:color w:val="000000" w:themeColor="text1"/>
          <w:sz w:val="28"/>
          <w:szCs w:val="28"/>
          <w:lang w:val="ru-RU"/>
        </w:rPr>
        <w:t xml:space="preserve">. </w:t>
      </w:r>
      <w:r w:rsidR="00C63337">
        <w:rPr>
          <w:color w:val="000000" w:themeColor="text1"/>
          <w:sz w:val="28"/>
          <w:szCs w:val="28"/>
          <w:lang w:val="ru-RU"/>
        </w:rPr>
        <w:t>По итогам заседания б</w:t>
      </w:r>
      <w:r w:rsidR="00492E54">
        <w:rPr>
          <w:color w:val="000000" w:themeColor="text1"/>
          <w:sz w:val="28"/>
          <w:szCs w:val="28"/>
          <w:lang w:val="ru-RU"/>
        </w:rPr>
        <w:t xml:space="preserve">ыло принято решение </w:t>
      </w:r>
      <w:r w:rsidR="004D214A" w:rsidRPr="00C13A54">
        <w:rPr>
          <w:color w:val="000000" w:themeColor="text1"/>
          <w:sz w:val="28"/>
          <w:szCs w:val="28"/>
          <w:lang w:val="ru-RU"/>
        </w:rPr>
        <w:t xml:space="preserve">о </w:t>
      </w:r>
      <w:r w:rsidRPr="00C13A54">
        <w:rPr>
          <w:color w:val="000000" w:themeColor="text1"/>
          <w:sz w:val="28"/>
          <w:szCs w:val="28"/>
          <w:lang w:val="ru-RU"/>
        </w:rPr>
        <w:t xml:space="preserve">проведении </w:t>
      </w:r>
      <w:r w:rsidR="004D214A" w:rsidRPr="00C13A54">
        <w:rPr>
          <w:color w:val="000000" w:themeColor="text1"/>
          <w:sz w:val="28"/>
          <w:szCs w:val="28"/>
          <w:lang w:val="ru-RU"/>
        </w:rPr>
        <w:t>мониторинг</w:t>
      </w:r>
      <w:r w:rsidRPr="00C13A54">
        <w:rPr>
          <w:color w:val="000000" w:themeColor="text1"/>
          <w:sz w:val="28"/>
          <w:szCs w:val="28"/>
          <w:lang w:val="ru-RU"/>
        </w:rPr>
        <w:t>а</w:t>
      </w:r>
      <w:r w:rsidR="004D214A" w:rsidRPr="00C13A54">
        <w:rPr>
          <w:color w:val="000000" w:themeColor="text1"/>
          <w:sz w:val="28"/>
          <w:szCs w:val="28"/>
          <w:lang w:val="ru-RU"/>
        </w:rPr>
        <w:t xml:space="preserve">: </w:t>
      </w:r>
    </w:p>
    <w:p w:rsidR="004D214A" w:rsidRPr="00C13A54" w:rsidRDefault="004D214A" w:rsidP="00C13A54">
      <w:pPr>
        <w:spacing w:line="360" w:lineRule="auto"/>
        <w:ind w:left="-567" w:right="283"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C13A54">
        <w:rPr>
          <w:color w:val="000000" w:themeColor="text1"/>
          <w:sz w:val="28"/>
          <w:szCs w:val="28"/>
          <w:lang w:val="ru-RU"/>
        </w:rPr>
        <w:t xml:space="preserve">- </w:t>
      </w:r>
      <w:r w:rsidRPr="00C13A54">
        <w:rPr>
          <w:bCs/>
          <w:color w:val="000000" w:themeColor="text1"/>
          <w:sz w:val="28"/>
          <w:szCs w:val="28"/>
          <w:lang w:val="ru-RU"/>
        </w:rPr>
        <w:t xml:space="preserve">осуществления трудовой деятельности лиц, находящихся в близком родстве или свойстве, в подведомственных учреждениях и предприятиях; </w:t>
      </w:r>
    </w:p>
    <w:p w:rsidR="004D214A" w:rsidRPr="00C13A54" w:rsidRDefault="004D214A" w:rsidP="00C13A54">
      <w:pPr>
        <w:spacing w:line="360" w:lineRule="auto"/>
        <w:ind w:left="-567" w:right="283"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C13A54">
        <w:rPr>
          <w:bCs/>
          <w:color w:val="000000" w:themeColor="text1"/>
          <w:sz w:val="28"/>
          <w:szCs w:val="28"/>
          <w:lang w:val="ru-RU"/>
        </w:rPr>
        <w:t xml:space="preserve">- трудовой деятельности сотрудников подведомственных учреждениях и предприятий в рамках внутреннего совмещения; </w:t>
      </w:r>
    </w:p>
    <w:p w:rsidR="004D214A" w:rsidRDefault="004D214A" w:rsidP="00C13A54">
      <w:pPr>
        <w:spacing w:line="360" w:lineRule="auto"/>
        <w:ind w:left="-567" w:right="283"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C13A54">
        <w:rPr>
          <w:bCs/>
          <w:color w:val="000000" w:themeColor="text1"/>
          <w:sz w:val="28"/>
          <w:szCs w:val="28"/>
          <w:lang w:val="ru-RU"/>
        </w:rPr>
        <w:t>- трудовой деятельности муниципальных служащих г.Казани в подведомственных учреждениях и предприятиях в рамках совместительства.</w:t>
      </w:r>
    </w:p>
    <w:p w:rsidR="00000140" w:rsidRDefault="00000140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  <w:r w:rsidRPr="00B62C61">
        <w:rPr>
          <w:color w:val="000000" w:themeColor="text1"/>
          <w:sz w:val="28"/>
          <w:szCs w:val="28"/>
          <w:lang w:val="ru-RU"/>
        </w:rPr>
        <w:t xml:space="preserve">В целях </w:t>
      </w:r>
      <w:r w:rsidR="002D6EBF" w:rsidRPr="00B62C61">
        <w:rPr>
          <w:color w:val="000000" w:themeColor="text1"/>
          <w:sz w:val="28"/>
          <w:szCs w:val="28"/>
          <w:lang w:val="ru-RU"/>
        </w:rPr>
        <w:t xml:space="preserve">осуществления контроля деятельности лиц, ответственных за работу </w:t>
      </w:r>
      <w:r w:rsidR="00270D50">
        <w:rPr>
          <w:color w:val="000000" w:themeColor="text1"/>
          <w:sz w:val="28"/>
          <w:szCs w:val="28"/>
          <w:lang w:val="ru-RU"/>
        </w:rPr>
        <w:t>п</w:t>
      </w:r>
      <w:r w:rsidR="002D6EBF" w:rsidRPr="00B62C61">
        <w:rPr>
          <w:color w:val="000000" w:themeColor="text1"/>
          <w:sz w:val="28"/>
          <w:szCs w:val="28"/>
          <w:lang w:val="ru-RU"/>
        </w:rPr>
        <w:t xml:space="preserve">о профилактике коррупционных и иных правонарушений, </w:t>
      </w:r>
      <w:r w:rsidRPr="00B62C61">
        <w:rPr>
          <w:color w:val="000000" w:themeColor="text1"/>
          <w:sz w:val="28"/>
          <w:szCs w:val="28"/>
          <w:lang w:val="ru-RU"/>
        </w:rPr>
        <w:t>дальнейше</w:t>
      </w:r>
      <w:r w:rsidR="002D6EBF" w:rsidRPr="00B62C61">
        <w:rPr>
          <w:color w:val="000000" w:themeColor="text1"/>
          <w:sz w:val="28"/>
          <w:szCs w:val="28"/>
          <w:lang w:val="ru-RU"/>
        </w:rPr>
        <w:t>й</w:t>
      </w:r>
      <w:r w:rsidRPr="00B62C61">
        <w:rPr>
          <w:color w:val="000000" w:themeColor="text1"/>
          <w:sz w:val="28"/>
          <w:szCs w:val="28"/>
          <w:lang w:val="ru-RU"/>
        </w:rPr>
        <w:t xml:space="preserve"> </w:t>
      </w:r>
      <w:r w:rsidR="002D6EBF" w:rsidRPr="00B62C61">
        <w:rPr>
          <w:color w:val="000000" w:themeColor="text1"/>
          <w:sz w:val="28"/>
          <w:szCs w:val="28"/>
          <w:lang w:val="ru-RU"/>
        </w:rPr>
        <w:t>минимизации коррупционных рисков</w:t>
      </w:r>
      <w:r w:rsidR="00830418">
        <w:rPr>
          <w:color w:val="000000" w:themeColor="text1"/>
          <w:sz w:val="28"/>
          <w:szCs w:val="28"/>
          <w:lang w:val="ru-RU"/>
        </w:rPr>
        <w:t>,</w:t>
      </w:r>
      <w:r w:rsidR="002D6EBF" w:rsidRPr="00B62C61">
        <w:rPr>
          <w:color w:val="000000" w:themeColor="text1"/>
          <w:sz w:val="28"/>
          <w:szCs w:val="28"/>
          <w:lang w:val="ru-RU"/>
        </w:rPr>
        <w:t xml:space="preserve"> </w:t>
      </w:r>
      <w:r w:rsidRPr="00B62C61">
        <w:rPr>
          <w:color w:val="000000" w:themeColor="text1"/>
          <w:sz w:val="28"/>
          <w:szCs w:val="28"/>
          <w:lang w:val="ru-RU"/>
        </w:rPr>
        <w:t xml:space="preserve">обсуждены </w:t>
      </w:r>
      <w:r w:rsidR="00096811" w:rsidRPr="00B62C61">
        <w:rPr>
          <w:color w:val="000000" w:themeColor="text1"/>
          <w:sz w:val="28"/>
          <w:szCs w:val="28"/>
          <w:lang w:val="ru-RU"/>
        </w:rPr>
        <w:t xml:space="preserve">и приняты </w:t>
      </w:r>
      <w:r w:rsidRPr="00B62C61">
        <w:rPr>
          <w:color w:val="000000" w:themeColor="text1"/>
          <w:sz w:val="28"/>
          <w:szCs w:val="28"/>
          <w:lang w:val="ru-RU"/>
        </w:rPr>
        <w:t>дополнительные меры.</w:t>
      </w:r>
    </w:p>
    <w:p w:rsidR="00492E54" w:rsidRDefault="00492E54" w:rsidP="00C13A54">
      <w:pPr>
        <w:spacing w:line="360" w:lineRule="auto"/>
        <w:ind w:left="-567" w:right="283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796361" w:rsidRPr="00995AE0" w:rsidRDefault="00796361" w:rsidP="00796361">
      <w:pPr>
        <w:spacing w:line="360" w:lineRule="auto"/>
        <w:ind w:left="-567" w:right="284" w:firstLine="709"/>
        <w:jc w:val="both"/>
        <w:rPr>
          <w:sz w:val="28"/>
          <w:szCs w:val="28"/>
          <w:lang w:val="ru-RU"/>
        </w:rPr>
      </w:pPr>
      <w:r w:rsidRPr="00995AE0">
        <w:rPr>
          <w:sz w:val="28"/>
          <w:szCs w:val="28"/>
          <w:lang w:val="ru-RU"/>
        </w:rPr>
        <w:t xml:space="preserve">Учитывая вышеизложенное,  Комиссия  по координации работы по противодействию коррупции в г.Казани </w:t>
      </w:r>
      <w:r w:rsidRPr="00995AE0">
        <w:rPr>
          <w:b/>
          <w:sz w:val="28"/>
          <w:szCs w:val="28"/>
          <w:lang w:val="ru-RU"/>
        </w:rPr>
        <w:t>решила</w:t>
      </w:r>
      <w:r w:rsidRPr="00995AE0">
        <w:rPr>
          <w:sz w:val="28"/>
          <w:szCs w:val="28"/>
          <w:lang w:val="ru-RU"/>
        </w:rPr>
        <w:t>:</w:t>
      </w:r>
    </w:p>
    <w:p w:rsidR="00796361" w:rsidRPr="00995AE0" w:rsidRDefault="00796361" w:rsidP="00796361">
      <w:pPr>
        <w:spacing w:line="360" w:lineRule="auto"/>
        <w:ind w:left="-567" w:right="284" w:firstLine="709"/>
        <w:jc w:val="both"/>
        <w:rPr>
          <w:sz w:val="28"/>
          <w:szCs w:val="28"/>
          <w:lang w:val="ru-RU"/>
        </w:rPr>
      </w:pPr>
      <w:r w:rsidRPr="00995AE0">
        <w:rPr>
          <w:sz w:val="28"/>
          <w:szCs w:val="28"/>
          <w:lang w:val="ru-RU"/>
        </w:rPr>
        <w:t>1.  Руководителям органов местного самоуправления и структурных подразделений Исполнительного комитета муниципального образования г.Казани:</w:t>
      </w:r>
    </w:p>
    <w:p w:rsidR="00796361" w:rsidRPr="00995AE0" w:rsidRDefault="00796361" w:rsidP="00796361">
      <w:pPr>
        <w:spacing w:line="360" w:lineRule="auto"/>
        <w:ind w:left="-567" w:right="284" w:firstLine="709"/>
        <w:jc w:val="both"/>
        <w:rPr>
          <w:bCs/>
          <w:sz w:val="28"/>
          <w:szCs w:val="28"/>
          <w:lang w:val="ru-RU"/>
        </w:rPr>
      </w:pPr>
      <w:r w:rsidRPr="00995AE0">
        <w:rPr>
          <w:bCs/>
          <w:sz w:val="28"/>
          <w:szCs w:val="28"/>
          <w:lang w:val="ru-RU"/>
        </w:rPr>
        <w:t>1.</w:t>
      </w:r>
      <w:r w:rsidR="00995AE0" w:rsidRPr="00995AE0">
        <w:rPr>
          <w:bCs/>
          <w:sz w:val="28"/>
          <w:szCs w:val="28"/>
          <w:lang w:val="ru-RU"/>
        </w:rPr>
        <w:t>1</w:t>
      </w:r>
      <w:r w:rsidRPr="00995AE0">
        <w:rPr>
          <w:bCs/>
          <w:sz w:val="28"/>
          <w:szCs w:val="28"/>
          <w:lang w:val="ru-RU"/>
        </w:rPr>
        <w:t xml:space="preserve">. ежеквартально направлять в секретариат Комиссии по противодействию коррупции в г.Казани информацию об осуществлении </w:t>
      </w:r>
      <w:r w:rsidR="00480E8D" w:rsidRPr="00995AE0">
        <w:rPr>
          <w:bCs/>
          <w:sz w:val="28"/>
          <w:szCs w:val="28"/>
          <w:lang w:val="ru-RU"/>
        </w:rPr>
        <w:t>муниципальными служащими</w:t>
      </w:r>
      <w:r w:rsidRPr="00995AE0">
        <w:rPr>
          <w:bCs/>
          <w:sz w:val="28"/>
          <w:szCs w:val="28"/>
          <w:lang w:val="ru-RU"/>
        </w:rPr>
        <w:t>, находящи</w:t>
      </w:r>
      <w:r w:rsidR="00480E8D" w:rsidRPr="00995AE0">
        <w:rPr>
          <w:bCs/>
          <w:sz w:val="28"/>
          <w:szCs w:val="28"/>
          <w:lang w:val="ru-RU"/>
        </w:rPr>
        <w:t>ми</w:t>
      </w:r>
      <w:r w:rsidRPr="00995AE0">
        <w:rPr>
          <w:bCs/>
          <w:sz w:val="28"/>
          <w:szCs w:val="28"/>
          <w:lang w:val="ru-RU"/>
        </w:rPr>
        <w:t>ся</w:t>
      </w:r>
      <w:r w:rsidR="00480E8D" w:rsidRPr="00995AE0">
        <w:rPr>
          <w:bCs/>
          <w:sz w:val="28"/>
          <w:szCs w:val="28"/>
          <w:lang w:val="ru-RU"/>
        </w:rPr>
        <w:t xml:space="preserve"> в близком родстве или свойстве</w:t>
      </w:r>
      <w:r w:rsidR="00B62C61">
        <w:rPr>
          <w:bCs/>
          <w:sz w:val="28"/>
          <w:szCs w:val="28"/>
          <w:lang w:val="ru-RU"/>
        </w:rPr>
        <w:t>,</w:t>
      </w:r>
      <w:r w:rsidR="00995AE0" w:rsidRPr="00995AE0">
        <w:rPr>
          <w:bCs/>
          <w:sz w:val="28"/>
          <w:szCs w:val="28"/>
          <w:lang w:val="ru-RU"/>
        </w:rPr>
        <w:t xml:space="preserve"> трудовой деятельности в</w:t>
      </w:r>
      <w:r w:rsidR="00B62C61">
        <w:rPr>
          <w:bCs/>
          <w:sz w:val="28"/>
          <w:szCs w:val="28"/>
          <w:lang w:val="ru-RU"/>
        </w:rPr>
        <w:t xml:space="preserve"> </w:t>
      </w:r>
      <w:r w:rsidR="00995AE0" w:rsidRPr="00995AE0">
        <w:rPr>
          <w:bCs/>
          <w:sz w:val="28"/>
          <w:szCs w:val="28"/>
          <w:lang w:val="ru-RU"/>
        </w:rPr>
        <w:t>учреждении.</w:t>
      </w:r>
    </w:p>
    <w:p w:rsidR="00995AE0" w:rsidRPr="00995AE0" w:rsidRDefault="00995AE0" w:rsidP="00796361">
      <w:pPr>
        <w:spacing w:line="360" w:lineRule="auto"/>
        <w:ind w:left="-567" w:right="284" w:firstLine="709"/>
        <w:jc w:val="both"/>
        <w:rPr>
          <w:bCs/>
          <w:sz w:val="28"/>
          <w:szCs w:val="28"/>
          <w:lang w:val="ru-RU"/>
        </w:rPr>
      </w:pPr>
      <w:r w:rsidRPr="00995AE0">
        <w:rPr>
          <w:bCs/>
          <w:sz w:val="28"/>
          <w:szCs w:val="28"/>
          <w:lang w:val="ru-RU"/>
        </w:rPr>
        <w:t xml:space="preserve">1.2. ежеквартально направлять в секретариат Комиссии по противодействию коррупции в г.Казани информацию об осуществлении </w:t>
      </w:r>
      <w:r w:rsidRPr="00995AE0">
        <w:rPr>
          <w:bCs/>
          <w:sz w:val="28"/>
          <w:szCs w:val="28"/>
          <w:lang w:val="ru-RU"/>
        </w:rPr>
        <w:lastRenderedPageBreak/>
        <w:t>анализа сведений о доходах, об имуществе и обязательствах имущественного характера руководителей подведомственных учреждений</w:t>
      </w:r>
      <w:r w:rsidR="00CE0137" w:rsidRPr="00995AE0">
        <w:rPr>
          <w:color w:val="000000" w:themeColor="text1"/>
          <w:sz w:val="28"/>
          <w:szCs w:val="28"/>
          <w:lang w:val="ru-RU"/>
        </w:rPr>
        <w:t>.</w:t>
      </w:r>
      <w:r w:rsidRPr="00995AE0">
        <w:rPr>
          <w:bCs/>
          <w:sz w:val="28"/>
          <w:szCs w:val="28"/>
          <w:lang w:val="ru-RU"/>
        </w:rPr>
        <w:t xml:space="preserve"> </w:t>
      </w:r>
    </w:p>
    <w:p w:rsidR="00480E8D" w:rsidRDefault="00480E8D" w:rsidP="00796361">
      <w:pPr>
        <w:spacing w:line="360" w:lineRule="auto"/>
        <w:ind w:left="-567" w:right="284" w:firstLine="709"/>
        <w:jc w:val="both"/>
        <w:rPr>
          <w:color w:val="000000" w:themeColor="text1"/>
          <w:sz w:val="28"/>
          <w:szCs w:val="28"/>
          <w:lang w:val="ru-RU"/>
        </w:rPr>
      </w:pPr>
      <w:r w:rsidRPr="00995AE0">
        <w:rPr>
          <w:bCs/>
          <w:sz w:val="28"/>
          <w:szCs w:val="28"/>
          <w:lang w:val="ru-RU"/>
        </w:rPr>
        <w:t>1.</w:t>
      </w:r>
      <w:r w:rsidR="00995AE0" w:rsidRPr="00995AE0">
        <w:rPr>
          <w:bCs/>
          <w:sz w:val="28"/>
          <w:szCs w:val="28"/>
          <w:lang w:val="ru-RU"/>
        </w:rPr>
        <w:t>3.</w:t>
      </w:r>
      <w:r w:rsidRPr="00995AE0">
        <w:rPr>
          <w:bCs/>
          <w:sz w:val="28"/>
          <w:szCs w:val="28"/>
          <w:lang w:val="ru-RU"/>
        </w:rPr>
        <w:t xml:space="preserve"> направлять информацию о заседаниях </w:t>
      </w:r>
      <w:r w:rsidRPr="00995AE0">
        <w:rPr>
          <w:color w:val="000000" w:themeColor="text1"/>
          <w:sz w:val="28"/>
          <w:szCs w:val="28"/>
          <w:lang w:val="ru-RU"/>
        </w:rPr>
        <w:t>Комиссии по обеспечению соблюдения законодательства о противодействии коррупции руководителями муниципальных учреждений и рассмотрению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26DAE" w:rsidRDefault="0098052F" w:rsidP="0098052F">
      <w:pPr>
        <w:spacing w:line="360" w:lineRule="auto"/>
        <w:ind w:left="-567" w:right="284" w:firstLine="709"/>
        <w:jc w:val="both"/>
        <w:rPr>
          <w:bCs/>
          <w:sz w:val="28"/>
          <w:szCs w:val="28"/>
          <w:lang w:val="ru-RU"/>
        </w:rPr>
      </w:pPr>
      <w:r w:rsidRPr="0098052F">
        <w:rPr>
          <w:bCs/>
          <w:sz w:val="28"/>
          <w:szCs w:val="28"/>
          <w:lang w:val="ru-RU"/>
        </w:rPr>
        <w:t>2</w:t>
      </w:r>
      <w:r w:rsidR="00F26DAE">
        <w:rPr>
          <w:bCs/>
          <w:sz w:val="28"/>
          <w:szCs w:val="28"/>
          <w:lang w:val="ru-RU"/>
        </w:rPr>
        <w:t>. Контрольно-счетной палате г.Казани</w:t>
      </w:r>
      <w:r w:rsidRPr="0098052F">
        <w:rPr>
          <w:bCs/>
          <w:sz w:val="28"/>
          <w:szCs w:val="28"/>
          <w:lang w:val="ru-RU"/>
        </w:rPr>
        <w:t xml:space="preserve"> </w:t>
      </w:r>
      <w:r w:rsidR="00F26DAE">
        <w:rPr>
          <w:bCs/>
          <w:sz w:val="28"/>
          <w:szCs w:val="28"/>
          <w:lang w:val="ru-RU"/>
        </w:rPr>
        <w:t>при проведении проверок в подведомственных Исполнительному комитету г.Казани учреждениях</w:t>
      </w:r>
      <w:r w:rsidR="00147474">
        <w:rPr>
          <w:bCs/>
          <w:sz w:val="28"/>
          <w:szCs w:val="28"/>
          <w:lang w:val="ru-RU"/>
        </w:rPr>
        <w:t xml:space="preserve"> </w:t>
      </w:r>
      <w:r w:rsidR="00F26DAE">
        <w:rPr>
          <w:bCs/>
          <w:sz w:val="28"/>
          <w:szCs w:val="28"/>
          <w:lang w:val="ru-RU"/>
        </w:rPr>
        <w:t xml:space="preserve">осуществлять проверку </w:t>
      </w:r>
      <w:r>
        <w:rPr>
          <w:bCs/>
          <w:sz w:val="28"/>
          <w:szCs w:val="28"/>
          <w:lang w:val="ru-RU"/>
        </w:rPr>
        <w:t>обоснованности</w:t>
      </w:r>
      <w:r w:rsidRPr="0098052F">
        <w:rPr>
          <w:bCs/>
          <w:sz w:val="28"/>
          <w:szCs w:val="28"/>
          <w:lang w:val="ru-RU"/>
        </w:rPr>
        <w:t xml:space="preserve"> </w:t>
      </w:r>
      <w:r w:rsidR="00F26DAE">
        <w:rPr>
          <w:bCs/>
          <w:sz w:val="28"/>
          <w:szCs w:val="28"/>
          <w:lang w:val="ru-RU"/>
        </w:rPr>
        <w:t>размера начисления заработной платы лицам, находящихся в близком родстве и(или) свойстве с руководителем учреждения.</w:t>
      </w:r>
    </w:p>
    <w:p w:rsidR="00F26DAE" w:rsidRDefault="00C746BD" w:rsidP="00F26DAE">
      <w:pPr>
        <w:spacing w:line="360" w:lineRule="auto"/>
        <w:ind w:left="-567" w:right="284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26DAE" w:rsidRPr="00995AE0">
        <w:rPr>
          <w:sz w:val="28"/>
          <w:szCs w:val="28"/>
          <w:lang w:val="ru-RU"/>
        </w:rPr>
        <w:t>. Секретариату Комиссии по координации работы по противодействию коррупции в г.Казани (</w:t>
      </w:r>
      <w:proofErr w:type="spellStart"/>
      <w:r w:rsidR="00F26DAE" w:rsidRPr="00995AE0">
        <w:rPr>
          <w:sz w:val="28"/>
          <w:szCs w:val="28"/>
          <w:lang w:val="ru-RU"/>
        </w:rPr>
        <w:t>Е.А.Тощева</w:t>
      </w:r>
      <w:proofErr w:type="spellEnd"/>
      <w:r w:rsidR="00F26DAE" w:rsidRPr="00995AE0">
        <w:rPr>
          <w:sz w:val="28"/>
          <w:szCs w:val="28"/>
          <w:lang w:val="ru-RU"/>
        </w:rPr>
        <w:t>):</w:t>
      </w:r>
    </w:p>
    <w:p w:rsidR="00E34900" w:rsidRDefault="00E34900" w:rsidP="00E34900">
      <w:pPr>
        <w:spacing w:line="360" w:lineRule="auto"/>
        <w:ind w:left="-567" w:right="284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Pr="00995AE0">
        <w:rPr>
          <w:bCs/>
          <w:sz w:val="28"/>
          <w:szCs w:val="28"/>
          <w:lang w:val="ru-RU"/>
        </w:rPr>
        <w:t xml:space="preserve">.1. разработать и направить форму представления информации </w:t>
      </w:r>
      <w:r>
        <w:rPr>
          <w:bCs/>
          <w:sz w:val="28"/>
          <w:szCs w:val="28"/>
          <w:lang w:val="ru-RU"/>
        </w:rPr>
        <w:t>в органы местного самоуправления г.Казани и подразделения</w:t>
      </w:r>
      <w:r w:rsidR="00270D50">
        <w:rPr>
          <w:bCs/>
          <w:sz w:val="28"/>
          <w:szCs w:val="28"/>
          <w:lang w:val="ru-RU"/>
        </w:rPr>
        <w:t xml:space="preserve"> Исполнительного комитета г.Казани</w:t>
      </w:r>
      <w:r>
        <w:rPr>
          <w:bCs/>
          <w:sz w:val="28"/>
          <w:szCs w:val="28"/>
          <w:lang w:val="ru-RU"/>
        </w:rPr>
        <w:t xml:space="preserve"> </w:t>
      </w:r>
      <w:r w:rsidRPr="00995AE0">
        <w:rPr>
          <w:bCs/>
          <w:sz w:val="28"/>
          <w:szCs w:val="28"/>
          <w:lang w:val="ru-RU"/>
        </w:rPr>
        <w:t>об осуществлении муниципальными служащими, находящимися в близком родстве или свойстве</w:t>
      </w:r>
      <w:r>
        <w:rPr>
          <w:bCs/>
          <w:sz w:val="28"/>
          <w:szCs w:val="28"/>
          <w:lang w:val="ru-RU"/>
        </w:rPr>
        <w:t>,</w:t>
      </w:r>
      <w:r w:rsidRPr="00995AE0">
        <w:rPr>
          <w:bCs/>
          <w:sz w:val="28"/>
          <w:szCs w:val="28"/>
          <w:lang w:val="ru-RU"/>
        </w:rPr>
        <w:t xml:space="preserve"> трудовой деятельности в</w:t>
      </w:r>
      <w:r>
        <w:rPr>
          <w:bCs/>
          <w:sz w:val="28"/>
          <w:szCs w:val="28"/>
          <w:lang w:val="ru-RU"/>
        </w:rPr>
        <w:t xml:space="preserve"> </w:t>
      </w:r>
      <w:r w:rsidRPr="00995AE0">
        <w:rPr>
          <w:bCs/>
          <w:sz w:val="28"/>
          <w:szCs w:val="28"/>
          <w:lang w:val="ru-RU"/>
        </w:rPr>
        <w:t>учреждении</w:t>
      </w:r>
      <w:r>
        <w:rPr>
          <w:bCs/>
          <w:sz w:val="28"/>
          <w:szCs w:val="28"/>
          <w:lang w:val="ru-RU"/>
        </w:rPr>
        <w:t>.</w:t>
      </w:r>
    </w:p>
    <w:p w:rsidR="00F26DAE" w:rsidRPr="00995AE0" w:rsidRDefault="00C746BD" w:rsidP="009F6277">
      <w:pPr>
        <w:spacing w:line="360" w:lineRule="auto"/>
        <w:ind w:left="-567" w:right="284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F26DAE" w:rsidRPr="00995AE0">
        <w:rPr>
          <w:bCs/>
          <w:sz w:val="28"/>
          <w:szCs w:val="28"/>
          <w:lang w:val="ru-RU"/>
        </w:rPr>
        <w:t>.</w:t>
      </w:r>
      <w:r w:rsidR="00E34900">
        <w:rPr>
          <w:bCs/>
          <w:sz w:val="28"/>
          <w:szCs w:val="28"/>
          <w:lang w:val="ru-RU"/>
        </w:rPr>
        <w:t>2</w:t>
      </w:r>
      <w:r w:rsidR="00F26DAE" w:rsidRPr="00995AE0">
        <w:rPr>
          <w:bCs/>
          <w:sz w:val="28"/>
          <w:szCs w:val="28"/>
          <w:lang w:val="ru-RU"/>
        </w:rPr>
        <w:t xml:space="preserve">. разработать и направить форму представления информации о заседаниях </w:t>
      </w:r>
      <w:r w:rsidR="00F26DAE" w:rsidRPr="00995AE0">
        <w:rPr>
          <w:color w:val="000000" w:themeColor="text1"/>
          <w:sz w:val="28"/>
          <w:szCs w:val="28"/>
          <w:lang w:val="ru-RU"/>
        </w:rPr>
        <w:t>Комиссии по обеспечению соблюдения законодательства о противодействии коррупции руководителями муниципальных учреждений и рассмотрению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62C61">
        <w:rPr>
          <w:color w:val="000000" w:themeColor="text1"/>
          <w:sz w:val="28"/>
          <w:szCs w:val="28"/>
          <w:lang w:val="ru-RU"/>
        </w:rPr>
        <w:t>, в подразделения, имеющие подведомственные учреждения</w:t>
      </w:r>
      <w:r w:rsidR="00B62C61">
        <w:rPr>
          <w:bCs/>
          <w:sz w:val="28"/>
          <w:szCs w:val="28"/>
          <w:lang w:val="ru-RU"/>
        </w:rPr>
        <w:t>.</w:t>
      </w:r>
    </w:p>
    <w:p w:rsidR="00F26DAE" w:rsidRDefault="00C746BD" w:rsidP="009F6277">
      <w:pPr>
        <w:spacing w:line="360" w:lineRule="auto"/>
        <w:ind w:left="-567" w:right="284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F26DAE" w:rsidRPr="00995AE0">
        <w:rPr>
          <w:bCs/>
          <w:sz w:val="28"/>
          <w:szCs w:val="28"/>
          <w:lang w:val="ru-RU"/>
        </w:rPr>
        <w:t>.</w:t>
      </w:r>
      <w:r w:rsidR="00E34900">
        <w:rPr>
          <w:bCs/>
          <w:sz w:val="28"/>
          <w:szCs w:val="28"/>
          <w:lang w:val="ru-RU"/>
        </w:rPr>
        <w:t>3</w:t>
      </w:r>
      <w:r w:rsidR="00F26DAE" w:rsidRPr="00995AE0">
        <w:rPr>
          <w:bCs/>
          <w:sz w:val="28"/>
          <w:szCs w:val="28"/>
          <w:lang w:val="ru-RU"/>
        </w:rPr>
        <w:t>. разработать и направить форму представления информации о проведенном анализе сведений о доходах, об имуществе и обязательствах имущественного характера руководителей подведомственных учреждений</w:t>
      </w:r>
      <w:r w:rsidR="00B62C61">
        <w:rPr>
          <w:bCs/>
          <w:sz w:val="28"/>
          <w:szCs w:val="28"/>
          <w:lang w:val="ru-RU"/>
        </w:rPr>
        <w:t xml:space="preserve">, </w:t>
      </w:r>
      <w:r w:rsidR="00B62C61">
        <w:rPr>
          <w:color w:val="000000" w:themeColor="text1"/>
          <w:sz w:val="28"/>
          <w:szCs w:val="28"/>
          <w:lang w:val="ru-RU"/>
        </w:rPr>
        <w:t>в подразделения, имеющие подведомственные учреждения.</w:t>
      </w:r>
    </w:p>
    <w:p w:rsidR="009F6277" w:rsidRDefault="00C746BD" w:rsidP="009F6277">
      <w:pPr>
        <w:spacing w:line="360" w:lineRule="auto"/>
        <w:ind w:left="-567" w:right="284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3</w:t>
      </w:r>
      <w:r w:rsidR="00F26DAE">
        <w:rPr>
          <w:bCs/>
          <w:sz w:val="28"/>
          <w:szCs w:val="28"/>
          <w:lang w:val="ru-RU"/>
        </w:rPr>
        <w:t>.</w:t>
      </w:r>
      <w:r w:rsidR="00E34900">
        <w:rPr>
          <w:bCs/>
          <w:sz w:val="28"/>
          <w:szCs w:val="28"/>
          <w:lang w:val="ru-RU"/>
        </w:rPr>
        <w:t>4.</w:t>
      </w:r>
      <w:r w:rsidR="00F26DAE">
        <w:rPr>
          <w:bCs/>
          <w:sz w:val="28"/>
          <w:szCs w:val="28"/>
          <w:lang w:val="ru-RU"/>
        </w:rPr>
        <w:t xml:space="preserve"> Направлять в Контрольно-счетную палату г.Казани информацию о лицах</w:t>
      </w:r>
      <w:r w:rsidR="009F6277" w:rsidRPr="009F6277">
        <w:rPr>
          <w:bCs/>
          <w:sz w:val="28"/>
          <w:szCs w:val="28"/>
          <w:lang w:val="ru-RU"/>
        </w:rPr>
        <w:t xml:space="preserve">, находящихся в близком родстве или свойстве, </w:t>
      </w:r>
      <w:r w:rsidR="009F6277">
        <w:rPr>
          <w:bCs/>
          <w:sz w:val="28"/>
          <w:szCs w:val="28"/>
          <w:lang w:val="ru-RU"/>
        </w:rPr>
        <w:t>и осуществляющи</w:t>
      </w:r>
      <w:r w:rsidR="00550D5D">
        <w:rPr>
          <w:bCs/>
          <w:sz w:val="28"/>
          <w:szCs w:val="28"/>
          <w:lang w:val="ru-RU"/>
        </w:rPr>
        <w:t>х</w:t>
      </w:r>
      <w:r w:rsidR="009F6277">
        <w:rPr>
          <w:bCs/>
          <w:sz w:val="28"/>
          <w:szCs w:val="28"/>
          <w:lang w:val="ru-RU"/>
        </w:rPr>
        <w:t xml:space="preserve"> трудовую деятельность </w:t>
      </w:r>
      <w:r w:rsidR="009F6277" w:rsidRPr="009F6277">
        <w:rPr>
          <w:bCs/>
          <w:sz w:val="28"/>
          <w:szCs w:val="28"/>
          <w:lang w:val="ru-RU"/>
        </w:rPr>
        <w:t>в</w:t>
      </w:r>
      <w:r w:rsidR="009F6277">
        <w:rPr>
          <w:bCs/>
          <w:sz w:val="28"/>
          <w:szCs w:val="28"/>
          <w:lang w:val="ru-RU"/>
        </w:rPr>
        <w:t xml:space="preserve"> </w:t>
      </w:r>
      <w:r w:rsidR="009F6277" w:rsidRPr="009F6277">
        <w:rPr>
          <w:bCs/>
          <w:sz w:val="28"/>
          <w:szCs w:val="28"/>
          <w:lang w:val="ru-RU"/>
        </w:rPr>
        <w:t>подведомственн</w:t>
      </w:r>
      <w:r w:rsidR="009F6277">
        <w:rPr>
          <w:bCs/>
          <w:sz w:val="28"/>
          <w:szCs w:val="28"/>
          <w:lang w:val="ru-RU"/>
        </w:rPr>
        <w:t>ом</w:t>
      </w:r>
      <w:r w:rsidR="006C36A2">
        <w:rPr>
          <w:bCs/>
          <w:sz w:val="28"/>
          <w:szCs w:val="28"/>
          <w:lang w:val="ru-RU"/>
        </w:rPr>
        <w:t xml:space="preserve"> Ис</w:t>
      </w:r>
      <w:r w:rsidR="00550D5D">
        <w:rPr>
          <w:bCs/>
          <w:sz w:val="28"/>
          <w:szCs w:val="28"/>
          <w:lang w:val="ru-RU"/>
        </w:rPr>
        <w:t>полнительному комитету г.Казани</w:t>
      </w:r>
      <w:r w:rsidR="006C36A2">
        <w:rPr>
          <w:bCs/>
          <w:sz w:val="28"/>
          <w:szCs w:val="28"/>
          <w:lang w:val="ru-RU"/>
        </w:rPr>
        <w:t xml:space="preserve"> </w:t>
      </w:r>
      <w:r w:rsidR="009F6277" w:rsidRPr="009F6277">
        <w:rPr>
          <w:bCs/>
          <w:sz w:val="28"/>
          <w:szCs w:val="28"/>
          <w:lang w:val="ru-RU"/>
        </w:rPr>
        <w:t>учреждени</w:t>
      </w:r>
      <w:r w:rsidR="009F6277">
        <w:rPr>
          <w:bCs/>
          <w:sz w:val="28"/>
          <w:szCs w:val="28"/>
          <w:lang w:val="ru-RU"/>
        </w:rPr>
        <w:t>и</w:t>
      </w:r>
      <w:r w:rsidR="009F6277" w:rsidRPr="009F6277">
        <w:rPr>
          <w:bCs/>
          <w:sz w:val="28"/>
          <w:szCs w:val="28"/>
          <w:lang w:val="ru-RU"/>
        </w:rPr>
        <w:t xml:space="preserve"> и предприяти</w:t>
      </w:r>
      <w:r w:rsidR="006C36A2">
        <w:rPr>
          <w:bCs/>
          <w:sz w:val="28"/>
          <w:szCs w:val="28"/>
          <w:lang w:val="ru-RU"/>
        </w:rPr>
        <w:t>и</w:t>
      </w:r>
      <w:r w:rsidR="009F6277" w:rsidRPr="009F6277">
        <w:rPr>
          <w:bCs/>
          <w:sz w:val="28"/>
          <w:szCs w:val="28"/>
          <w:lang w:val="ru-RU"/>
        </w:rPr>
        <w:t>;</w:t>
      </w:r>
    </w:p>
    <w:p w:rsidR="00CC460C" w:rsidRPr="009F6277" w:rsidRDefault="00CC460C" w:rsidP="009F6277">
      <w:pPr>
        <w:spacing w:line="360" w:lineRule="auto"/>
        <w:ind w:left="-567" w:right="284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4. Управлению образование, Управлению культуры, Комитету по делам детей и молодежи Исполнительного комитета г.Казани оказать содействие в проведении конкурсов антикоррупционной направленности.</w:t>
      </w:r>
    </w:p>
    <w:p w:rsidR="00796361" w:rsidRPr="00796361" w:rsidRDefault="00CC460C" w:rsidP="00796361">
      <w:pPr>
        <w:spacing w:line="360" w:lineRule="auto"/>
        <w:ind w:left="-567" w:right="284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96361" w:rsidRPr="00995AE0">
        <w:rPr>
          <w:sz w:val="28"/>
          <w:szCs w:val="28"/>
          <w:lang w:val="ru-RU"/>
        </w:rPr>
        <w:t xml:space="preserve">. Контроль за выполнением настоящего решения возложить на заместителя председателя Комиссии по координации работы по противодействию коррупции в г.Казани </w:t>
      </w:r>
      <w:proofErr w:type="spellStart"/>
      <w:r w:rsidR="00995AE0" w:rsidRPr="00995AE0">
        <w:rPr>
          <w:sz w:val="28"/>
          <w:szCs w:val="28"/>
          <w:lang w:val="ru-RU"/>
        </w:rPr>
        <w:t>Б.Р</w:t>
      </w:r>
      <w:r w:rsidR="00796361" w:rsidRPr="00995AE0">
        <w:rPr>
          <w:sz w:val="28"/>
          <w:szCs w:val="28"/>
          <w:lang w:val="ru-RU"/>
        </w:rPr>
        <w:t>.</w:t>
      </w:r>
      <w:r w:rsidR="00995AE0" w:rsidRPr="00995AE0">
        <w:rPr>
          <w:sz w:val="28"/>
          <w:szCs w:val="28"/>
          <w:lang w:val="ru-RU"/>
        </w:rPr>
        <w:t>Алеева</w:t>
      </w:r>
      <w:proofErr w:type="spellEnd"/>
      <w:r w:rsidR="00796361" w:rsidRPr="00995AE0">
        <w:rPr>
          <w:sz w:val="28"/>
          <w:szCs w:val="28"/>
          <w:lang w:val="ru-RU"/>
        </w:rPr>
        <w:t xml:space="preserve"> и секретариат комиссии.</w:t>
      </w:r>
    </w:p>
    <w:p w:rsidR="00796361" w:rsidRPr="00796361" w:rsidRDefault="00796361" w:rsidP="00796361">
      <w:pPr>
        <w:spacing w:line="360" w:lineRule="auto"/>
        <w:ind w:left="-567" w:right="284"/>
        <w:rPr>
          <w:sz w:val="28"/>
          <w:szCs w:val="28"/>
          <w:lang w:val="ru-RU"/>
        </w:rPr>
      </w:pPr>
    </w:p>
    <w:p w:rsidR="00796361" w:rsidRPr="00796361" w:rsidRDefault="00796361" w:rsidP="00796361">
      <w:pPr>
        <w:spacing w:line="360" w:lineRule="auto"/>
        <w:ind w:left="-567" w:right="284" w:firstLine="709"/>
        <w:jc w:val="both"/>
        <w:rPr>
          <w:sz w:val="28"/>
          <w:szCs w:val="28"/>
          <w:lang w:val="ru-RU"/>
        </w:rPr>
      </w:pPr>
    </w:p>
    <w:p w:rsidR="00796361" w:rsidRPr="00796361" w:rsidRDefault="005E1C70" w:rsidP="00796361">
      <w:pPr>
        <w:spacing w:line="360" w:lineRule="auto"/>
        <w:ind w:left="-567" w:right="284"/>
        <w:jc w:val="both"/>
        <w:rPr>
          <w:sz w:val="28"/>
          <w:szCs w:val="28"/>
          <w:lang w:val="ru-RU"/>
        </w:rPr>
      </w:pPr>
      <w:r w:rsidRPr="005E1C70">
        <w:rPr>
          <w:rFonts w:eastAsiaTheme="minorEastAsia"/>
          <w:b/>
          <w:color w:val="000000" w:themeColor="text1"/>
          <w:sz w:val="28"/>
          <w:szCs w:val="28"/>
          <w:lang w:val="ru-RU"/>
        </w:rPr>
        <w:t>Заместитель председателя Комиссии</w:t>
      </w:r>
      <w:r w:rsidR="00796361" w:rsidRPr="00796361">
        <w:rPr>
          <w:b/>
          <w:sz w:val="28"/>
          <w:szCs w:val="28"/>
          <w:lang w:val="ru-RU"/>
        </w:rPr>
        <w:t xml:space="preserve">       </w:t>
      </w:r>
      <w:r>
        <w:rPr>
          <w:b/>
          <w:sz w:val="28"/>
          <w:szCs w:val="28"/>
          <w:lang w:val="ru-RU"/>
        </w:rPr>
        <w:t xml:space="preserve">         </w:t>
      </w:r>
      <w:r w:rsidR="00796361" w:rsidRPr="0079636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="00796361" w:rsidRPr="00796361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</w:t>
      </w:r>
      <w:r w:rsidR="00796361" w:rsidRPr="00796361">
        <w:rPr>
          <w:b/>
          <w:sz w:val="28"/>
          <w:szCs w:val="28"/>
          <w:lang w:val="ru-RU"/>
        </w:rPr>
        <w:t xml:space="preserve"> </w:t>
      </w:r>
      <w:r w:rsidR="00796361" w:rsidRPr="00796361">
        <w:rPr>
          <w:i/>
          <w:sz w:val="28"/>
          <w:szCs w:val="28"/>
          <w:lang w:val="ru-RU"/>
        </w:rPr>
        <w:t>(</w:t>
      </w:r>
      <w:proofErr w:type="spellStart"/>
      <w:r w:rsidR="00796361" w:rsidRPr="00796361">
        <w:rPr>
          <w:i/>
          <w:sz w:val="28"/>
          <w:szCs w:val="28"/>
          <w:lang w:val="ru-RU"/>
        </w:rPr>
        <w:t>эцп</w:t>
      </w:r>
      <w:proofErr w:type="spellEnd"/>
      <w:r w:rsidR="00796361" w:rsidRPr="00796361">
        <w:rPr>
          <w:i/>
          <w:sz w:val="28"/>
          <w:szCs w:val="28"/>
          <w:lang w:val="ru-RU"/>
        </w:rPr>
        <w:t>)</w:t>
      </w:r>
      <w:r w:rsidR="00796361" w:rsidRPr="00796361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</w:t>
      </w:r>
      <w:r w:rsidR="00796361" w:rsidRPr="00796361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</w:t>
      </w:r>
      <w:r w:rsidR="00796361" w:rsidRPr="0079636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       </w:t>
      </w:r>
      <w:r w:rsidR="00314A6A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</w:t>
      </w:r>
      <w:r w:rsidR="00796361" w:rsidRPr="00796361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Р</w:t>
      </w:r>
      <w:r w:rsidR="00796361" w:rsidRPr="00796361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Алеев</w:t>
      </w:r>
      <w:proofErr w:type="spellEnd"/>
    </w:p>
    <w:p w:rsidR="00796361" w:rsidRPr="00C13A54" w:rsidRDefault="00796361" w:rsidP="00796361">
      <w:pPr>
        <w:spacing w:line="360" w:lineRule="auto"/>
        <w:ind w:left="-567" w:right="284" w:firstLine="709"/>
        <w:jc w:val="both"/>
        <w:rPr>
          <w:bCs/>
          <w:color w:val="000000" w:themeColor="text1"/>
          <w:sz w:val="28"/>
          <w:szCs w:val="28"/>
          <w:lang w:val="ru-RU"/>
        </w:rPr>
      </w:pPr>
    </w:p>
    <w:sectPr w:rsidR="00796361" w:rsidRPr="00C13A54" w:rsidSect="003F4E3A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5C" w:rsidRDefault="00850F5C" w:rsidP="003F4E3A">
      <w:r>
        <w:separator/>
      </w:r>
    </w:p>
  </w:endnote>
  <w:endnote w:type="continuationSeparator" w:id="0">
    <w:p w:rsidR="00850F5C" w:rsidRDefault="00850F5C" w:rsidP="003F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5C" w:rsidRDefault="00850F5C" w:rsidP="003F4E3A">
      <w:r>
        <w:separator/>
      </w:r>
    </w:p>
  </w:footnote>
  <w:footnote w:type="continuationSeparator" w:id="0">
    <w:p w:rsidR="00850F5C" w:rsidRDefault="00850F5C" w:rsidP="003F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896660"/>
      <w:docPartObj>
        <w:docPartGallery w:val="Page Numbers (Top of Page)"/>
        <w:docPartUnique/>
      </w:docPartObj>
    </w:sdtPr>
    <w:sdtEndPr/>
    <w:sdtContent>
      <w:p w:rsidR="003F4E3A" w:rsidRDefault="003F4E3A" w:rsidP="00882A04">
        <w:pPr>
          <w:pStyle w:val="a5"/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EC0" w:rsidRPr="00771EC0">
          <w:rPr>
            <w:noProof/>
            <w:lang w:val="ru-RU"/>
          </w:rPr>
          <w:t>2</w:t>
        </w:r>
        <w:r>
          <w:fldChar w:fldCharType="end"/>
        </w:r>
      </w:p>
    </w:sdtContent>
  </w:sdt>
  <w:p w:rsidR="003F4E3A" w:rsidRDefault="003F4E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930"/>
    <w:multiLevelType w:val="multilevel"/>
    <w:tmpl w:val="F6E6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2"/>
    <w:rsid w:val="00000140"/>
    <w:rsid w:val="000377CB"/>
    <w:rsid w:val="000524BC"/>
    <w:rsid w:val="0009415F"/>
    <w:rsid w:val="00096811"/>
    <w:rsid w:val="00136A76"/>
    <w:rsid w:val="00147474"/>
    <w:rsid w:val="001A662D"/>
    <w:rsid w:val="001B5794"/>
    <w:rsid w:val="00224A68"/>
    <w:rsid w:val="00270D50"/>
    <w:rsid w:val="002944F1"/>
    <w:rsid w:val="002B6066"/>
    <w:rsid w:val="002D6EBF"/>
    <w:rsid w:val="002D7728"/>
    <w:rsid w:val="002D795B"/>
    <w:rsid w:val="00314A6A"/>
    <w:rsid w:val="003505E5"/>
    <w:rsid w:val="00372349"/>
    <w:rsid w:val="003B7301"/>
    <w:rsid w:val="003E4CF9"/>
    <w:rsid w:val="003F4E3A"/>
    <w:rsid w:val="00407410"/>
    <w:rsid w:val="00444EFE"/>
    <w:rsid w:val="00450C55"/>
    <w:rsid w:val="00480E8D"/>
    <w:rsid w:val="00492B22"/>
    <w:rsid w:val="00492E54"/>
    <w:rsid w:val="004D214A"/>
    <w:rsid w:val="004F5CC7"/>
    <w:rsid w:val="00516750"/>
    <w:rsid w:val="0053178E"/>
    <w:rsid w:val="00550D5D"/>
    <w:rsid w:val="005C75F2"/>
    <w:rsid w:val="005D4E5B"/>
    <w:rsid w:val="005E100C"/>
    <w:rsid w:val="005E1C70"/>
    <w:rsid w:val="005F4B9A"/>
    <w:rsid w:val="006324BA"/>
    <w:rsid w:val="0063717D"/>
    <w:rsid w:val="006703D4"/>
    <w:rsid w:val="006A06F5"/>
    <w:rsid w:val="006B6941"/>
    <w:rsid w:val="006C0E27"/>
    <w:rsid w:val="006C36A2"/>
    <w:rsid w:val="006D46EB"/>
    <w:rsid w:val="006E74AE"/>
    <w:rsid w:val="007008A7"/>
    <w:rsid w:val="0072205E"/>
    <w:rsid w:val="00771EC0"/>
    <w:rsid w:val="00796361"/>
    <w:rsid w:val="007D1273"/>
    <w:rsid w:val="007E53EB"/>
    <w:rsid w:val="00802169"/>
    <w:rsid w:val="00830418"/>
    <w:rsid w:val="00837C6F"/>
    <w:rsid w:val="00850F5C"/>
    <w:rsid w:val="00875954"/>
    <w:rsid w:val="00882A04"/>
    <w:rsid w:val="00893A4B"/>
    <w:rsid w:val="008E0D7E"/>
    <w:rsid w:val="008F6775"/>
    <w:rsid w:val="009179A3"/>
    <w:rsid w:val="009465CC"/>
    <w:rsid w:val="0098052F"/>
    <w:rsid w:val="00995AE0"/>
    <w:rsid w:val="009A4098"/>
    <w:rsid w:val="009B12D1"/>
    <w:rsid w:val="009D0BCE"/>
    <w:rsid w:val="009F1230"/>
    <w:rsid w:val="009F6277"/>
    <w:rsid w:val="00A143F8"/>
    <w:rsid w:val="00A21BC9"/>
    <w:rsid w:val="00A31E2D"/>
    <w:rsid w:val="00A73D68"/>
    <w:rsid w:val="00A819D7"/>
    <w:rsid w:val="00A867E1"/>
    <w:rsid w:val="00AE5583"/>
    <w:rsid w:val="00AE776F"/>
    <w:rsid w:val="00B12335"/>
    <w:rsid w:val="00B62C61"/>
    <w:rsid w:val="00B92A27"/>
    <w:rsid w:val="00B93144"/>
    <w:rsid w:val="00BB30C0"/>
    <w:rsid w:val="00BD2080"/>
    <w:rsid w:val="00C001B2"/>
    <w:rsid w:val="00C05607"/>
    <w:rsid w:val="00C130E0"/>
    <w:rsid w:val="00C13A54"/>
    <w:rsid w:val="00C2324C"/>
    <w:rsid w:val="00C47F3B"/>
    <w:rsid w:val="00C550D4"/>
    <w:rsid w:val="00C63337"/>
    <w:rsid w:val="00C746BD"/>
    <w:rsid w:val="00CA38DB"/>
    <w:rsid w:val="00CA5F0F"/>
    <w:rsid w:val="00CC03AC"/>
    <w:rsid w:val="00CC460C"/>
    <w:rsid w:val="00CD23CC"/>
    <w:rsid w:val="00CD342D"/>
    <w:rsid w:val="00CE0137"/>
    <w:rsid w:val="00D31E32"/>
    <w:rsid w:val="00D45CA6"/>
    <w:rsid w:val="00D70C18"/>
    <w:rsid w:val="00D86577"/>
    <w:rsid w:val="00D952E6"/>
    <w:rsid w:val="00E34900"/>
    <w:rsid w:val="00E50162"/>
    <w:rsid w:val="00E74442"/>
    <w:rsid w:val="00E94518"/>
    <w:rsid w:val="00EA1ACB"/>
    <w:rsid w:val="00EB492B"/>
    <w:rsid w:val="00EB55DA"/>
    <w:rsid w:val="00EB721A"/>
    <w:rsid w:val="00F26DAE"/>
    <w:rsid w:val="00FC2DBC"/>
    <w:rsid w:val="00FD168A"/>
    <w:rsid w:val="00FD1BBC"/>
    <w:rsid w:val="00FD3AC5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link w:val="10"/>
    <w:uiPriority w:val="9"/>
    <w:qFormat/>
    <w:rsid w:val="006A06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3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span">
    <w:name w:val="new_doc_span"/>
    <w:basedOn w:val="a0"/>
    <w:rsid w:val="006A06F5"/>
  </w:style>
  <w:style w:type="character" w:customStyle="1" w:styleId="10">
    <w:name w:val="Заголовок 1 Знак"/>
    <w:basedOn w:val="a0"/>
    <w:link w:val="1"/>
    <w:uiPriority w:val="9"/>
    <w:rsid w:val="006A0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A06F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A06F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723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ru-RU"/>
    </w:rPr>
  </w:style>
  <w:style w:type="paragraph" w:styleId="a5">
    <w:name w:val="header"/>
    <w:basedOn w:val="a"/>
    <w:link w:val="a6"/>
    <w:uiPriority w:val="99"/>
    <w:unhideWhenUsed/>
    <w:rsid w:val="003F4E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4E3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7">
    <w:name w:val="footer"/>
    <w:basedOn w:val="a"/>
    <w:link w:val="a8"/>
    <w:uiPriority w:val="99"/>
    <w:unhideWhenUsed/>
    <w:rsid w:val="003F4E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E3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List Paragraph"/>
    <w:basedOn w:val="a"/>
    <w:uiPriority w:val="34"/>
    <w:qFormat/>
    <w:rsid w:val="0009415F"/>
    <w:pPr>
      <w:overflowPunct w:val="0"/>
      <w:autoSpaceDE w:val="0"/>
      <w:autoSpaceDN w:val="0"/>
      <w:adjustRightInd w:val="0"/>
      <w:ind w:left="720"/>
      <w:contextualSpacing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A1A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1ACB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link w:val="10"/>
    <w:uiPriority w:val="9"/>
    <w:qFormat/>
    <w:rsid w:val="006A06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3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span">
    <w:name w:val="new_doc_span"/>
    <w:basedOn w:val="a0"/>
    <w:rsid w:val="006A06F5"/>
  </w:style>
  <w:style w:type="character" w:customStyle="1" w:styleId="10">
    <w:name w:val="Заголовок 1 Знак"/>
    <w:basedOn w:val="a0"/>
    <w:link w:val="1"/>
    <w:uiPriority w:val="9"/>
    <w:rsid w:val="006A0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A06F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A06F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723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ru-RU"/>
    </w:rPr>
  </w:style>
  <w:style w:type="paragraph" w:styleId="a5">
    <w:name w:val="header"/>
    <w:basedOn w:val="a"/>
    <w:link w:val="a6"/>
    <w:uiPriority w:val="99"/>
    <w:unhideWhenUsed/>
    <w:rsid w:val="003F4E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4E3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7">
    <w:name w:val="footer"/>
    <w:basedOn w:val="a"/>
    <w:link w:val="a8"/>
    <w:uiPriority w:val="99"/>
    <w:unhideWhenUsed/>
    <w:rsid w:val="003F4E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E3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List Paragraph"/>
    <w:basedOn w:val="a"/>
    <w:uiPriority w:val="34"/>
    <w:qFormat/>
    <w:rsid w:val="0009415F"/>
    <w:pPr>
      <w:overflowPunct w:val="0"/>
      <w:autoSpaceDE w:val="0"/>
      <w:autoSpaceDN w:val="0"/>
      <w:adjustRightInd w:val="0"/>
      <w:ind w:left="720"/>
      <w:contextualSpacing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A1A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1ACB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ECD67AE692ED85E71995CA28AFD019830AD8BBE6C1AB2FA89DA0B6CF46D3A45F3C6AC113EC8B134541B11ECC82AFB9E50A7C9952D239C0c7G0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43BB-CADD-4394-B78F-4C1641CE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3206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Шакиров Искандер Гайсович</cp:lastModifiedBy>
  <cp:revision>26</cp:revision>
  <dcterms:created xsi:type="dcterms:W3CDTF">2021-11-02T16:15:00Z</dcterms:created>
  <dcterms:modified xsi:type="dcterms:W3CDTF">2021-11-11T12:27:00Z</dcterms:modified>
</cp:coreProperties>
</file>